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A3" w:rsidRDefault="00EB1DA3" w:rsidP="00EB1DA3">
      <w:pPr>
        <w:pStyle w:val="a3"/>
        <w:jc w:val="center"/>
        <w:rPr>
          <w:rFonts w:ascii="Tahoma" w:hAnsi="Tahoma" w:cs="Tahoma"/>
          <w:b/>
          <w:sz w:val="24"/>
          <w:szCs w:val="24"/>
        </w:rPr>
      </w:pPr>
      <w:r>
        <w:rPr>
          <w:rFonts w:ascii="Tahoma" w:hAnsi="Tahoma" w:cs="Tahoma"/>
          <w:b/>
          <w:sz w:val="24"/>
          <w:szCs w:val="24"/>
        </w:rPr>
        <w:t>ΑΠΑΝΤΗΣΕΙΣ ΑΡΧΑΙΑ ΕΛΛΗΝΙΚΑ</w:t>
      </w:r>
    </w:p>
    <w:p w:rsidR="00563644" w:rsidRPr="00563644" w:rsidRDefault="00563644" w:rsidP="00563644">
      <w:pPr>
        <w:pStyle w:val="a3"/>
        <w:jc w:val="both"/>
        <w:rPr>
          <w:rFonts w:ascii="Tahoma" w:hAnsi="Tahoma" w:cs="Tahoma"/>
          <w:b/>
          <w:sz w:val="24"/>
          <w:szCs w:val="24"/>
        </w:rPr>
      </w:pPr>
      <w:r w:rsidRPr="00563644">
        <w:rPr>
          <w:rFonts w:ascii="Tahoma" w:hAnsi="Tahoma" w:cs="Tahoma"/>
          <w:b/>
          <w:sz w:val="24"/>
          <w:szCs w:val="24"/>
        </w:rPr>
        <w:t>ΜΕΤΑΦΡΑΣΗ</w:t>
      </w:r>
    </w:p>
    <w:p w:rsidR="00563644" w:rsidRPr="00563644" w:rsidRDefault="00563644" w:rsidP="00563644">
      <w:pPr>
        <w:pStyle w:val="a3"/>
        <w:jc w:val="both"/>
        <w:rPr>
          <w:rFonts w:ascii="Tahoma" w:hAnsi="Tahoma" w:cs="Tahoma"/>
          <w:sz w:val="24"/>
          <w:szCs w:val="24"/>
        </w:rPr>
      </w:pPr>
      <w:r>
        <w:rPr>
          <w:rFonts w:ascii="Tahoma" w:hAnsi="Tahoma" w:cs="Tahoma"/>
          <w:sz w:val="24"/>
          <w:szCs w:val="24"/>
        </w:rPr>
        <w:t xml:space="preserve">  </w:t>
      </w:r>
      <w:r w:rsidR="00875615">
        <w:rPr>
          <w:rFonts w:ascii="Tahoma" w:hAnsi="Tahoma" w:cs="Tahoma"/>
          <w:sz w:val="24"/>
          <w:szCs w:val="24"/>
        </w:rPr>
        <w:t xml:space="preserve">  </w:t>
      </w:r>
      <w:r w:rsidRPr="00563644">
        <w:rPr>
          <w:rFonts w:ascii="Tahoma" w:hAnsi="Tahoma" w:cs="Tahoma"/>
          <w:sz w:val="24"/>
          <w:szCs w:val="24"/>
        </w:rPr>
        <w:t>Δικό μας έργο λοιπόν είναι τώρα, είπα εγώ, εμείς οι ιδρυτές της πόλης να αναγκάσουμε τις ξεχωριστές εκείνες φυσιογνωμίες να επιδοθούν στο μάθημα, το οποίο πριν από λίγο αναγνωρίσαμε πως είναι το ανώτερο, να δουν δηλαδή το αγαθό και να επιχειρήσουν να ανέβουν εκείνη την αναφορική οδό, και αφού ανέβουν και το δουν αρκετά, να μην τους επιτρέψουμε να κάνουν αυτό που τώρα επιτρέπεται.</w:t>
      </w:r>
    </w:p>
    <w:p w:rsidR="00563644" w:rsidRPr="00563644" w:rsidRDefault="00563644" w:rsidP="00563644">
      <w:pPr>
        <w:pStyle w:val="a3"/>
        <w:jc w:val="both"/>
        <w:rPr>
          <w:rFonts w:ascii="Tahoma" w:hAnsi="Tahoma" w:cs="Tahoma"/>
          <w:sz w:val="24"/>
          <w:szCs w:val="24"/>
        </w:rPr>
      </w:pPr>
      <w:r w:rsidRPr="00563644">
        <w:rPr>
          <w:rFonts w:ascii="Tahoma" w:hAnsi="Tahoma" w:cs="Tahoma"/>
          <w:sz w:val="24"/>
          <w:szCs w:val="24"/>
        </w:rPr>
        <w:t>Ποιο ακριβώς ;</w:t>
      </w:r>
    </w:p>
    <w:p w:rsidR="00563644" w:rsidRPr="00563644" w:rsidRDefault="00563644" w:rsidP="00563644">
      <w:pPr>
        <w:pStyle w:val="a3"/>
        <w:jc w:val="both"/>
        <w:rPr>
          <w:rFonts w:ascii="Tahoma" w:hAnsi="Tahoma" w:cs="Tahoma"/>
          <w:sz w:val="24"/>
          <w:szCs w:val="24"/>
        </w:rPr>
      </w:pPr>
      <w:r w:rsidRPr="00563644">
        <w:rPr>
          <w:rFonts w:ascii="Tahoma" w:hAnsi="Tahoma" w:cs="Tahoma"/>
          <w:sz w:val="24"/>
          <w:szCs w:val="24"/>
        </w:rPr>
        <w:t>Να μένουν συνέχεια στον ίδιο τόπο, είπα εγώ, και να μη θέλουν να κατέβουν πίσω, κοντά σε εκείνους τους δεσμώτες, ούτε να συμμερίζονται μαζί τους τους ίδιους μόχθους και τιμές, είτε ταπεινότερες είτε σπουδαιότερες.</w:t>
      </w:r>
    </w:p>
    <w:p w:rsidR="00563644" w:rsidRDefault="00563644" w:rsidP="00563644">
      <w:pPr>
        <w:pStyle w:val="a3"/>
        <w:jc w:val="both"/>
        <w:rPr>
          <w:rFonts w:ascii="Tahoma" w:hAnsi="Tahoma" w:cs="Tahoma"/>
          <w:sz w:val="24"/>
          <w:szCs w:val="24"/>
        </w:rPr>
      </w:pPr>
      <w:r>
        <w:rPr>
          <w:rFonts w:ascii="Tahoma" w:hAnsi="Tahoma" w:cs="Tahoma"/>
          <w:sz w:val="24"/>
          <w:szCs w:val="24"/>
        </w:rPr>
        <w:t xml:space="preserve">  </w:t>
      </w:r>
      <w:r w:rsidR="00875615">
        <w:rPr>
          <w:rFonts w:ascii="Tahoma" w:hAnsi="Tahoma" w:cs="Tahoma"/>
          <w:sz w:val="24"/>
          <w:szCs w:val="24"/>
        </w:rPr>
        <w:t xml:space="preserve"> </w:t>
      </w:r>
      <w:r>
        <w:rPr>
          <w:rFonts w:ascii="Tahoma" w:hAnsi="Tahoma" w:cs="Tahoma"/>
          <w:sz w:val="24"/>
          <w:szCs w:val="24"/>
        </w:rPr>
        <w:t xml:space="preserve"> </w:t>
      </w:r>
      <w:r w:rsidRPr="00563644">
        <w:rPr>
          <w:rFonts w:ascii="Tahoma" w:hAnsi="Tahoma" w:cs="Tahoma"/>
          <w:sz w:val="24"/>
          <w:szCs w:val="24"/>
        </w:rPr>
        <w:t>Κι έπειτα, είπε (ο Γλαύκων ) , θα τους αδ</w:t>
      </w:r>
      <w:r w:rsidR="00EB1DA3">
        <w:rPr>
          <w:rFonts w:ascii="Tahoma" w:hAnsi="Tahoma" w:cs="Tahoma"/>
          <w:sz w:val="24"/>
          <w:szCs w:val="24"/>
        </w:rPr>
        <w:t xml:space="preserve">ικήσουμε και θα τους κάνουμε να </w:t>
      </w:r>
      <w:r w:rsidRPr="00563644">
        <w:rPr>
          <w:rFonts w:ascii="Tahoma" w:hAnsi="Tahoma" w:cs="Tahoma"/>
          <w:sz w:val="24"/>
          <w:szCs w:val="24"/>
        </w:rPr>
        <w:t>ζουν χειρότερα, ενώ μπορούν να ζουν πολύ καλύτερα;</w:t>
      </w:r>
    </w:p>
    <w:p w:rsidR="00312A4D" w:rsidRPr="00563644" w:rsidRDefault="00312A4D" w:rsidP="00563644">
      <w:pPr>
        <w:pStyle w:val="a3"/>
        <w:jc w:val="both"/>
        <w:rPr>
          <w:rFonts w:ascii="Tahoma" w:hAnsi="Tahoma" w:cs="Tahoma"/>
          <w:sz w:val="24"/>
          <w:szCs w:val="24"/>
        </w:rPr>
      </w:pPr>
    </w:p>
    <w:p w:rsidR="00563644" w:rsidRDefault="00312A4D">
      <w:pPr>
        <w:rPr>
          <w:rFonts w:ascii="Tahoma" w:hAnsi="Tahoma" w:cs="Tahoma"/>
          <w:b/>
          <w:sz w:val="24"/>
          <w:szCs w:val="24"/>
        </w:rPr>
      </w:pPr>
      <w:r w:rsidRPr="00312A4D">
        <w:rPr>
          <w:rFonts w:ascii="Tahoma" w:hAnsi="Tahoma" w:cs="Tahoma"/>
          <w:b/>
          <w:sz w:val="24"/>
          <w:szCs w:val="24"/>
        </w:rPr>
        <w:t>Β1.</w:t>
      </w:r>
    </w:p>
    <w:p w:rsidR="00312A4D" w:rsidRDefault="00312A4D">
      <w:pPr>
        <w:rPr>
          <w:rFonts w:ascii="Tahoma" w:hAnsi="Tahoma" w:cs="Tahoma"/>
          <w:sz w:val="24"/>
          <w:szCs w:val="24"/>
        </w:rPr>
      </w:pPr>
      <w:r>
        <w:rPr>
          <w:rFonts w:ascii="Tahoma" w:hAnsi="Tahoma" w:cs="Tahoma"/>
          <w:sz w:val="24"/>
          <w:szCs w:val="24"/>
        </w:rPr>
        <w:t>Ο Πλάτωνας, διά στόματος Σωκράτη, θα χαρακτηρίσει το αγαθό ως εξής:</w:t>
      </w:r>
    </w:p>
    <w:p w:rsidR="00312A4D" w:rsidRDefault="00312A4D">
      <w:pPr>
        <w:rPr>
          <w:rFonts w:ascii="Tahoma" w:hAnsi="Tahoma" w:cs="Tahoma"/>
          <w:sz w:val="24"/>
          <w:szCs w:val="24"/>
        </w:rPr>
      </w:pPr>
      <w:r w:rsidRPr="00875615">
        <w:rPr>
          <w:rFonts w:ascii="Tahoma" w:hAnsi="Tahoma" w:cs="Tahoma"/>
          <w:b/>
          <w:sz w:val="24"/>
          <w:szCs w:val="24"/>
        </w:rPr>
        <w:t>α.</w:t>
      </w:r>
      <w:r>
        <w:rPr>
          <w:rFonts w:ascii="Tahoma" w:hAnsi="Tahoma" w:cs="Tahoma"/>
          <w:sz w:val="24"/>
          <w:szCs w:val="24"/>
        </w:rPr>
        <w:t xml:space="preserve"> το αγαθό είναι </w:t>
      </w:r>
      <w:r w:rsidRPr="00875615">
        <w:rPr>
          <w:rFonts w:ascii="Tahoma" w:hAnsi="Tahoma" w:cs="Tahoma"/>
          <w:b/>
          <w:sz w:val="24"/>
          <w:szCs w:val="24"/>
        </w:rPr>
        <w:t>η μεγαλύτερη αξία</w:t>
      </w:r>
      <w:r>
        <w:rPr>
          <w:rFonts w:ascii="Tahoma" w:hAnsi="Tahoma" w:cs="Tahoma"/>
          <w:sz w:val="24"/>
          <w:szCs w:val="24"/>
        </w:rPr>
        <w:t xml:space="preserve"> («μέγιστον μάθημα»)</w:t>
      </w:r>
      <w:r w:rsidR="00875615">
        <w:rPr>
          <w:rFonts w:ascii="Tahoma" w:hAnsi="Tahoma" w:cs="Tahoma"/>
          <w:sz w:val="24"/>
          <w:szCs w:val="24"/>
        </w:rPr>
        <w:t>. Ε</w:t>
      </w:r>
      <w:r>
        <w:rPr>
          <w:rFonts w:ascii="Tahoma" w:hAnsi="Tahoma" w:cs="Tahoma"/>
          <w:sz w:val="24"/>
          <w:szCs w:val="24"/>
        </w:rPr>
        <w:t>ννοεί τη θέαση της</w:t>
      </w:r>
      <w:r w:rsidR="00875615">
        <w:rPr>
          <w:rFonts w:ascii="Tahoma" w:hAnsi="Tahoma" w:cs="Tahoma"/>
          <w:sz w:val="24"/>
          <w:szCs w:val="24"/>
        </w:rPr>
        <w:t xml:space="preserve"> </w:t>
      </w:r>
      <w:r>
        <w:rPr>
          <w:rFonts w:ascii="Tahoma" w:hAnsi="Tahoma" w:cs="Tahoma"/>
          <w:sz w:val="24"/>
          <w:szCs w:val="24"/>
        </w:rPr>
        <w:t xml:space="preserve"> </w:t>
      </w:r>
      <w:r w:rsidR="00875615">
        <w:rPr>
          <w:rFonts w:ascii="Tahoma" w:hAnsi="Tahoma" w:cs="Tahoma"/>
          <w:sz w:val="24"/>
          <w:szCs w:val="24"/>
        </w:rPr>
        <w:t>Ι</w:t>
      </w:r>
      <w:r>
        <w:rPr>
          <w:rFonts w:ascii="Tahoma" w:hAnsi="Tahoma" w:cs="Tahoma"/>
          <w:sz w:val="24"/>
          <w:szCs w:val="24"/>
        </w:rPr>
        <w:t>δέας του αγαθού, την ύψιστη γνώση, που τελικά συμπίπτει με το αγαθό, καθώς ο Πλάτωνας υποστηρίζει μια νοησιαρχική ηθική, δηλαδή η γνώση της αλήθειας δεν μπορεί παρά να οδηγεί κατά αναγκαιότητα σε ηθική πράξη, στην πραγμάτωση του αγαθού. Αυτό πρέπει να κατακτήσουν όλοι οι άνθρωποι και κυρίως όσοι πρόκειται να αναλάβουν τη διοίκηση της πολιτείας. Σύμφωνα με το σχόλιο του σχολικού εγχειριδίου, ο Πλάτωνας δε δίνει μια σαφή ερμηνεία για τον όρο «αγαθό», που είναι από τους βασικότερους στο φιλοσοφικό του σύστημα, παρά αρκείται σε ορισμένους υπαινιγμούς.</w:t>
      </w:r>
    </w:p>
    <w:p w:rsidR="00312A4D" w:rsidRDefault="00312A4D">
      <w:pPr>
        <w:rPr>
          <w:rFonts w:ascii="Tahoma" w:hAnsi="Tahoma" w:cs="Tahoma"/>
          <w:sz w:val="24"/>
          <w:szCs w:val="24"/>
        </w:rPr>
      </w:pPr>
      <w:r>
        <w:rPr>
          <w:rFonts w:ascii="Tahoma" w:hAnsi="Tahoma" w:cs="Tahoma"/>
          <w:sz w:val="24"/>
          <w:szCs w:val="24"/>
        </w:rPr>
        <w:t>Αγαθόν πάντως είναι:</w:t>
      </w:r>
    </w:p>
    <w:p w:rsidR="00312A4D" w:rsidRDefault="00AA7623">
      <w:pPr>
        <w:rPr>
          <w:rFonts w:ascii="Tahoma" w:hAnsi="Tahoma" w:cs="Tahoma"/>
          <w:sz w:val="24"/>
          <w:szCs w:val="24"/>
        </w:rPr>
      </w:pPr>
      <w:r w:rsidRPr="000C0839">
        <w:rPr>
          <w:rFonts w:ascii="Tahoma" w:hAnsi="Tahoma" w:cs="Tahoma"/>
          <w:b/>
          <w:sz w:val="24"/>
          <w:szCs w:val="24"/>
        </w:rPr>
        <w:t>1</w:t>
      </w:r>
      <w:r w:rsidR="00312A4D" w:rsidRPr="000C0839">
        <w:rPr>
          <w:rFonts w:ascii="Tahoma" w:hAnsi="Tahoma" w:cs="Tahoma"/>
          <w:b/>
          <w:sz w:val="24"/>
          <w:szCs w:val="24"/>
        </w:rPr>
        <w:t>)</w:t>
      </w:r>
      <w:r w:rsidR="00312A4D">
        <w:rPr>
          <w:rFonts w:ascii="Tahoma" w:hAnsi="Tahoma" w:cs="Tahoma"/>
          <w:sz w:val="24"/>
          <w:szCs w:val="24"/>
        </w:rPr>
        <w:t xml:space="preserve"> το «είναι» και ό,τι διατηρεί το «είναι»</w:t>
      </w:r>
    </w:p>
    <w:p w:rsidR="00312A4D" w:rsidRDefault="00AA7623">
      <w:pPr>
        <w:rPr>
          <w:rFonts w:ascii="Tahoma" w:hAnsi="Tahoma" w:cs="Tahoma"/>
          <w:sz w:val="24"/>
          <w:szCs w:val="24"/>
        </w:rPr>
      </w:pPr>
      <w:r w:rsidRPr="000C0839">
        <w:rPr>
          <w:rFonts w:ascii="Tahoma" w:hAnsi="Tahoma" w:cs="Tahoma"/>
          <w:b/>
          <w:sz w:val="24"/>
          <w:szCs w:val="24"/>
        </w:rPr>
        <w:t>2</w:t>
      </w:r>
      <w:r w:rsidR="00312A4D" w:rsidRPr="000C0839">
        <w:rPr>
          <w:rFonts w:ascii="Tahoma" w:hAnsi="Tahoma" w:cs="Tahoma"/>
          <w:b/>
          <w:sz w:val="24"/>
          <w:szCs w:val="24"/>
        </w:rPr>
        <w:t>)</w:t>
      </w:r>
      <w:r w:rsidR="00312A4D">
        <w:rPr>
          <w:rFonts w:ascii="Tahoma" w:hAnsi="Tahoma" w:cs="Tahoma"/>
          <w:sz w:val="24"/>
          <w:szCs w:val="24"/>
        </w:rPr>
        <w:t xml:space="preserve"> η τάξη, ο κόσμος και η ενότητα που διαπερνά και συνέχει την πολλαπλότητα.</w:t>
      </w:r>
    </w:p>
    <w:p w:rsidR="00312A4D" w:rsidRDefault="00AA7623">
      <w:pPr>
        <w:rPr>
          <w:rFonts w:ascii="Tahoma" w:hAnsi="Tahoma" w:cs="Tahoma"/>
          <w:sz w:val="24"/>
          <w:szCs w:val="24"/>
        </w:rPr>
      </w:pPr>
      <w:r w:rsidRPr="000C0839">
        <w:rPr>
          <w:rFonts w:ascii="Tahoma" w:hAnsi="Tahoma" w:cs="Tahoma"/>
          <w:b/>
          <w:sz w:val="24"/>
          <w:szCs w:val="24"/>
        </w:rPr>
        <w:t>3</w:t>
      </w:r>
      <w:r w:rsidR="00312A4D" w:rsidRPr="000C0839">
        <w:rPr>
          <w:rFonts w:ascii="Tahoma" w:hAnsi="Tahoma" w:cs="Tahoma"/>
          <w:b/>
          <w:sz w:val="24"/>
          <w:szCs w:val="24"/>
        </w:rPr>
        <w:t>)</w:t>
      </w:r>
      <w:r w:rsidR="00312A4D">
        <w:rPr>
          <w:rFonts w:ascii="Tahoma" w:hAnsi="Tahoma" w:cs="Tahoma"/>
          <w:sz w:val="24"/>
          <w:szCs w:val="24"/>
        </w:rPr>
        <w:t xml:space="preserve"> ό,τι παρέχει την αλήθεια και την επιστήμη.</w:t>
      </w:r>
    </w:p>
    <w:p w:rsidR="00312A4D" w:rsidRDefault="00312A4D">
      <w:pPr>
        <w:rPr>
          <w:rFonts w:ascii="Tahoma" w:hAnsi="Tahoma" w:cs="Tahoma"/>
          <w:sz w:val="24"/>
          <w:szCs w:val="24"/>
        </w:rPr>
      </w:pPr>
      <w:r>
        <w:rPr>
          <w:rFonts w:ascii="Tahoma" w:hAnsi="Tahoma" w:cs="Tahoma"/>
          <w:sz w:val="24"/>
          <w:szCs w:val="24"/>
        </w:rPr>
        <w:t xml:space="preserve">Η έκφραση </w:t>
      </w:r>
      <w:r w:rsidRPr="00AA7623">
        <w:rPr>
          <w:rFonts w:ascii="Tahoma" w:hAnsi="Tahoma" w:cs="Tahoma"/>
          <w:sz w:val="24"/>
          <w:szCs w:val="24"/>
        </w:rPr>
        <w:t>«α</w:t>
      </w:r>
      <w:hyperlink r:id="rId7" w:tooltip="" w:history="1">
        <w:r w:rsidRPr="00AA7623">
          <w:rPr>
            <w:rStyle w:val="-"/>
            <w:rFonts w:ascii="Tahoma" w:hAnsi="Tahoma" w:cs="Tahoma"/>
            <w:color w:val="auto"/>
            <w:sz w:val="24"/>
            <w:szCs w:val="24"/>
            <w:u w:val="none"/>
            <w:shd w:val="clear" w:color="auto" w:fill="F9F9F9"/>
          </w:rPr>
          <w:t>ὐ</w:t>
        </w:r>
      </w:hyperlink>
      <w:r w:rsidR="00AA7623">
        <w:rPr>
          <w:rFonts w:ascii="Tahoma" w:hAnsi="Tahoma" w:cs="Tahoma"/>
          <w:sz w:val="24"/>
          <w:szCs w:val="24"/>
        </w:rPr>
        <w:t>τό</w:t>
      </w:r>
      <w:r w:rsidR="00AA7623" w:rsidRPr="00AA7623">
        <w:rPr>
          <w:rFonts w:ascii="Tahoma" w:hAnsi="Tahoma" w:cs="Tahoma"/>
          <w:sz w:val="24"/>
          <w:szCs w:val="24"/>
        </w:rPr>
        <w:t xml:space="preserve"> </w:t>
      </w:r>
      <w:r w:rsidR="00AA7623">
        <w:rPr>
          <w:rFonts w:ascii="Tahoma" w:hAnsi="Tahoma" w:cs="Tahoma"/>
          <w:sz w:val="24"/>
          <w:szCs w:val="24"/>
        </w:rPr>
        <w:t>τό</w:t>
      </w:r>
      <w:r w:rsidR="00AA7623" w:rsidRPr="00AA7623">
        <w:rPr>
          <w:rFonts w:ascii="Tahoma" w:hAnsi="Tahoma" w:cs="Tahoma"/>
          <w:sz w:val="24"/>
          <w:szCs w:val="24"/>
        </w:rPr>
        <w:t xml:space="preserve"> </w:t>
      </w:r>
      <w:hyperlink r:id="rId8" w:tooltip="" w:history="1">
        <w:r w:rsidR="00AA7623" w:rsidRPr="00AA7623">
          <w:rPr>
            <w:rStyle w:val="-"/>
            <w:rFonts w:ascii="Tahoma" w:hAnsi="Tahoma" w:cs="Tahoma"/>
            <w:color w:val="auto"/>
            <w:sz w:val="24"/>
            <w:szCs w:val="24"/>
            <w:u w:val="none"/>
            <w:shd w:val="clear" w:color="auto" w:fill="F9F9F9"/>
          </w:rPr>
          <w:t>ἀ</w:t>
        </w:r>
      </w:hyperlink>
      <w:r w:rsidR="00AA7623" w:rsidRPr="00AA7623">
        <w:rPr>
          <w:rFonts w:ascii="Tahoma" w:hAnsi="Tahoma" w:cs="Tahoma"/>
          <w:sz w:val="24"/>
          <w:szCs w:val="24"/>
        </w:rPr>
        <w:t>γαθόν»</w:t>
      </w:r>
      <w:r w:rsidR="00AA7623">
        <w:t xml:space="preserve"> </w:t>
      </w:r>
      <w:r w:rsidR="00AA7623" w:rsidRPr="00AA7623">
        <w:rPr>
          <w:rFonts w:ascii="Tahoma" w:hAnsi="Tahoma" w:cs="Tahoma"/>
          <w:sz w:val="24"/>
          <w:szCs w:val="24"/>
        </w:rPr>
        <w:t>φαίνεται</w:t>
      </w:r>
      <w:r w:rsidR="00AA7623">
        <w:rPr>
          <w:rFonts w:ascii="Tahoma" w:hAnsi="Tahoma" w:cs="Tahoma"/>
          <w:sz w:val="24"/>
          <w:szCs w:val="24"/>
        </w:rPr>
        <w:t xml:space="preserve"> να δηλώνει την ύψιστη αρχή και την πηγή του όντος και της γνώσης. Πάντως ήδη στην αρχαιότητα το «Πλάτωνος  </w:t>
      </w:r>
      <w:hyperlink r:id="rId9" w:tooltip="" w:history="1">
        <w:r w:rsidR="00AA7623" w:rsidRPr="00AA7623">
          <w:rPr>
            <w:rStyle w:val="-"/>
            <w:rFonts w:ascii="Tahoma" w:hAnsi="Tahoma" w:cs="Tahoma"/>
            <w:color w:val="auto"/>
            <w:sz w:val="24"/>
            <w:szCs w:val="24"/>
            <w:u w:val="none"/>
            <w:shd w:val="clear" w:color="auto" w:fill="F9F9F9"/>
          </w:rPr>
          <w:t>ἀ</w:t>
        </w:r>
      </w:hyperlink>
      <w:r w:rsidR="00AA7623" w:rsidRPr="00AA7623">
        <w:rPr>
          <w:rFonts w:ascii="Tahoma" w:hAnsi="Tahoma" w:cs="Tahoma"/>
          <w:sz w:val="24"/>
          <w:szCs w:val="24"/>
        </w:rPr>
        <w:t>γαθόν</w:t>
      </w:r>
      <w:r w:rsidR="00AA7623">
        <w:rPr>
          <w:rFonts w:ascii="Tahoma" w:hAnsi="Tahoma" w:cs="Tahoma"/>
          <w:sz w:val="24"/>
          <w:szCs w:val="24"/>
        </w:rPr>
        <w:t>» ήταν παροιμιακή έκφραση για κάτι το ασαφές και σκοτεινό.</w:t>
      </w:r>
    </w:p>
    <w:p w:rsidR="00AA7623" w:rsidRDefault="00AA7623">
      <w:pPr>
        <w:rPr>
          <w:rFonts w:ascii="Tahoma" w:hAnsi="Tahoma" w:cs="Tahoma"/>
          <w:sz w:val="24"/>
          <w:szCs w:val="24"/>
        </w:rPr>
      </w:pPr>
      <w:r>
        <w:rPr>
          <w:rFonts w:ascii="Tahoma" w:hAnsi="Tahoma" w:cs="Tahoma"/>
          <w:sz w:val="24"/>
          <w:szCs w:val="24"/>
        </w:rPr>
        <w:t xml:space="preserve">β. Το αγαθό </w:t>
      </w:r>
      <w:r w:rsidRPr="00875615">
        <w:rPr>
          <w:rFonts w:ascii="Tahoma" w:hAnsi="Tahoma" w:cs="Tahoma"/>
          <w:b/>
          <w:sz w:val="24"/>
          <w:szCs w:val="24"/>
        </w:rPr>
        <w:t>μπορεί να προσεγγιστεί</w:t>
      </w:r>
      <w:r>
        <w:rPr>
          <w:rFonts w:ascii="Tahoma" w:hAnsi="Tahoma" w:cs="Tahoma"/>
          <w:sz w:val="24"/>
          <w:szCs w:val="24"/>
        </w:rPr>
        <w:t xml:space="preserve"> και να το θεαθεί ο άνθρωπος, όχι βέβαια με τις αισθήσεις αλλά με την καθαρά νόηση (</w:t>
      </w:r>
      <w:hyperlink r:id="rId10" w:tooltip="" w:history="1">
        <w:r w:rsidRPr="00AA7623">
          <w:rPr>
            <w:rStyle w:val="-"/>
            <w:rFonts w:ascii="Tahoma" w:hAnsi="Tahoma" w:cs="Tahoma"/>
            <w:color w:val="auto"/>
            <w:sz w:val="24"/>
            <w:szCs w:val="24"/>
            <w:u w:val="none"/>
            <w:shd w:val="clear" w:color="auto" w:fill="F9F9F9"/>
          </w:rPr>
          <w:t>ἀ</w:t>
        </w:r>
      </w:hyperlink>
      <w:r>
        <w:rPr>
          <w:rFonts w:ascii="Tahoma" w:hAnsi="Tahoma" w:cs="Tahoma"/>
          <w:sz w:val="24"/>
          <w:szCs w:val="24"/>
        </w:rPr>
        <w:t xml:space="preserve">φικέσθαι, </w:t>
      </w:r>
      <w:hyperlink r:id="rId11" w:tooltip="" w:history="1">
        <w:r w:rsidRPr="00AA7623">
          <w:rPr>
            <w:rStyle w:val="-"/>
            <w:rFonts w:ascii="Tahoma" w:hAnsi="Tahoma" w:cs="Tahoma"/>
            <w:color w:val="auto"/>
            <w:sz w:val="24"/>
            <w:szCs w:val="24"/>
            <w:u w:val="none"/>
            <w:shd w:val="clear" w:color="auto" w:fill="F9F9F9"/>
          </w:rPr>
          <w:t>ἰ</w:t>
        </w:r>
      </w:hyperlink>
      <w:r w:rsidRPr="00AA7623">
        <w:rPr>
          <w:rFonts w:ascii="Tahoma" w:hAnsi="Tahoma" w:cs="Tahoma"/>
          <w:sz w:val="24"/>
          <w:szCs w:val="24"/>
        </w:rPr>
        <w:t>δε</w:t>
      </w:r>
      <w:hyperlink r:id="rId12" w:tooltip="" w:history="1">
        <w:r w:rsidRPr="00AA7623">
          <w:rPr>
            <w:rStyle w:val="-"/>
            <w:rFonts w:ascii="Tahoma" w:hAnsi="Tahoma" w:cs="Tahoma"/>
            <w:color w:val="auto"/>
            <w:sz w:val="24"/>
            <w:szCs w:val="24"/>
            <w:u w:val="none"/>
            <w:shd w:val="clear" w:color="auto" w:fill="F9F9F9"/>
          </w:rPr>
          <w:t>ῖ</w:t>
        </w:r>
      </w:hyperlink>
      <w:r w:rsidRPr="00AA7623">
        <w:rPr>
          <w:rFonts w:ascii="Tahoma" w:hAnsi="Tahoma" w:cs="Tahoma"/>
          <w:sz w:val="24"/>
          <w:szCs w:val="24"/>
        </w:rPr>
        <w:t xml:space="preserve">ν, </w:t>
      </w:r>
      <w:hyperlink r:id="rId13" w:tooltip="Ἲ" w:history="1">
        <w:r w:rsidRPr="00AA7623">
          <w:rPr>
            <w:rStyle w:val="-"/>
            <w:rFonts w:ascii="Tahoma" w:hAnsi="Tahoma" w:cs="Tahoma"/>
            <w:color w:val="auto"/>
            <w:sz w:val="24"/>
            <w:szCs w:val="24"/>
            <w:u w:val="none"/>
            <w:shd w:val="clear" w:color="auto" w:fill="F9F9F9"/>
          </w:rPr>
          <w:t>ἲ</w:t>
        </w:r>
      </w:hyperlink>
      <w:r w:rsidRPr="00AA7623">
        <w:rPr>
          <w:rFonts w:ascii="Tahoma" w:hAnsi="Tahoma" w:cs="Tahoma"/>
          <w:sz w:val="24"/>
          <w:szCs w:val="24"/>
        </w:rPr>
        <w:t>δωσι).</w:t>
      </w:r>
    </w:p>
    <w:p w:rsidR="00AA7623" w:rsidRDefault="00AA7623">
      <w:pPr>
        <w:rPr>
          <w:rFonts w:ascii="Tahoma" w:hAnsi="Tahoma" w:cs="Tahoma"/>
          <w:sz w:val="24"/>
          <w:szCs w:val="24"/>
        </w:rPr>
      </w:pPr>
      <w:r>
        <w:rPr>
          <w:rFonts w:ascii="Tahoma" w:hAnsi="Tahoma" w:cs="Tahoma"/>
          <w:sz w:val="24"/>
          <w:szCs w:val="24"/>
        </w:rPr>
        <w:t xml:space="preserve">γ. Η κατάκτησή του είναι </w:t>
      </w:r>
      <w:r w:rsidRPr="00875615">
        <w:rPr>
          <w:rFonts w:ascii="Tahoma" w:hAnsi="Tahoma" w:cs="Tahoma"/>
          <w:b/>
          <w:sz w:val="24"/>
          <w:szCs w:val="24"/>
        </w:rPr>
        <w:t>δύσκολη</w:t>
      </w:r>
      <w:r>
        <w:rPr>
          <w:rFonts w:ascii="Tahoma" w:hAnsi="Tahoma" w:cs="Tahoma"/>
          <w:sz w:val="24"/>
          <w:szCs w:val="24"/>
        </w:rPr>
        <w:t xml:space="preserve"> και </w:t>
      </w:r>
      <w:r w:rsidRPr="00875615">
        <w:rPr>
          <w:rFonts w:ascii="Tahoma" w:hAnsi="Tahoma" w:cs="Tahoma"/>
          <w:b/>
          <w:sz w:val="24"/>
          <w:szCs w:val="24"/>
        </w:rPr>
        <w:t>απαιτεί κόπο</w:t>
      </w:r>
      <w:r>
        <w:rPr>
          <w:rFonts w:ascii="Tahoma" w:hAnsi="Tahoma" w:cs="Tahoma"/>
          <w:sz w:val="24"/>
          <w:szCs w:val="24"/>
        </w:rPr>
        <w:t xml:space="preserve">, </w:t>
      </w:r>
      <w:r w:rsidRPr="00875615">
        <w:rPr>
          <w:rFonts w:ascii="Tahoma" w:hAnsi="Tahoma" w:cs="Tahoma"/>
          <w:b/>
          <w:sz w:val="24"/>
          <w:szCs w:val="24"/>
        </w:rPr>
        <w:t>επίπονη προσπάθεια</w:t>
      </w:r>
      <w:r>
        <w:rPr>
          <w:rFonts w:ascii="Tahoma" w:hAnsi="Tahoma" w:cs="Tahoma"/>
          <w:sz w:val="24"/>
          <w:szCs w:val="24"/>
        </w:rPr>
        <w:t xml:space="preserve"> και </w:t>
      </w:r>
      <w:r w:rsidRPr="00875615">
        <w:rPr>
          <w:rFonts w:ascii="Tahoma" w:hAnsi="Tahoma" w:cs="Tahoma"/>
          <w:b/>
          <w:sz w:val="24"/>
          <w:szCs w:val="24"/>
        </w:rPr>
        <w:t>αγώνα</w:t>
      </w:r>
      <w:r>
        <w:rPr>
          <w:rFonts w:ascii="Tahoma" w:hAnsi="Tahoma" w:cs="Tahoma"/>
          <w:sz w:val="24"/>
          <w:szCs w:val="24"/>
        </w:rPr>
        <w:t xml:space="preserve"> (</w:t>
      </w:r>
      <w:hyperlink r:id="rId14" w:tooltip="" w:history="1">
        <w:r w:rsidRPr="00156C17">
          <w:rPr>
            <w:rStyle w:val="-"/>
            <w:rFonts w:ascii="Tahoma" w:hAnsi="Tahoma" w:cs="Tahoma"/>
            <w:color w:val="auto"/>
            <w:sz w:val="24"/>
            <w:szCs w:val="24"/>
            <w:u w:val="none"/>
            <w:shd w:val="clear" w:color="auto" w:fill="F9F9F9"/>
          </w:rPr>
          <w:t>ἀ</w:t>
        </w:r>
      </w:hyperlink>
      <w:r w:rsidRPr="00156C17">
        <w:rPr>
          <w:rFonts w:ascii="Tahoma" w:hAnsi="Tahoma" w:cs="Tahoma"/>
          <w:sz w:val="24"/>
          <w:szCs w:val="24"/>
        </w:rPr>
        <w:t>ναβ</w:t>
      </w:r>
      <w:hyperlink r:id="rId15" w:tooltip="" w:history="1">
        <w:r w:rsidR="00156C17" w:rsidRPr="00156C17">
          <w:rPr>
            <w:rStyle w:val="-"/>
            <w:rFonts w:ascii="Tahoma" w:hAnsi="Tahoma" w:cs="Tahoma"/>
            <w:color w:val="auto"/>
            <w:sz w:val="24"/>
            <w:szCs w:val="24"/>
            <w:u w:val="none"/>
            <w:shd w:val="clear" w:color="auto" w:fill="F9F9F9"/>
          </w:rPr>
          <w:t>ῆ</w:t>
        </w:r>
      </w:hyperlink>
      <w:r w:rsidR="00156C17" w:rsidRPr="00156C17">
        <w:rPr>
          <w:rFonts w:ascii="Tahoma" w:hAnsi="Tahoma" w:cs="Tahoma"/>
          <w:sz w:val="24"/>
          <w:szCs w:val="24"/>
        </w:rPr>
        <w:t xml:space="preserve">ναι, </w:t>
      </w:r>
      <w:hyperlink r:id="rId16" w:tooltip="" w:history="1">
        <w:r w:rsidR="00156C17" w:rsidRPr="00156C17">
          <w:rPr>
            <w:rStyle w:val="-"/>
            <w:rFonts w:ascii="Tahoma" w:hAnsi="Tahoma" w:cs="Tahoma"/>
            <w:color w:val="auto"/>
            <w:sz w:val="24"/>
            <w:szCs w:val="24"/>
            <w:u w:val="none"/>
            <w:shd w:val="clear" w:color="auto" w:fill="F9F9F9"/>
          </w:rPr>
          <w:t>ἀ</w:t>
        </w:r>
      </w:hyperlink>
      <w:r w:rsidR="00156C17" w:rsidRPr="00156C17">
        <w:rPr>
          <w:rFonts w:ascii="Tahoma" w:hAnsi="Tahoma" w:cs="Tahoma"/>
          <w:sz w:val="24"/>
          <w:szCs w:val="24"/>
        </w:rPr>
        <w:t xml:space="preserve">νάβασιν, </w:t>
      </w:r>
      <w:hyperlink r:id="rId17" w:tooltip="" w:history="1">
        <w:r w:rsidR="00156C17" w:rsidRPr="00156C17">
          <w:rPr>
            <w:rStyle w:val="-"/>
            <w:rFonts w:ascii="Tahoma" w:hAnsi="Tahoma" w:cs="Tahoma"/>
            <w:color w:val="auto"/>
            <w:sz w:val="24"/>
            <w:szCs w:val="24"/>
            <w:u w:val="none"/>
            <w:shd w:val="clear" w:color="auto" w:fill="F9F9F9"/>
          </w:rPr>
          <w:t>ἀ</w:t>
        </w:r>
      </w:hyperlink>
      <w:r w:rsidR="00156C17" w:rsidRPr="00156C17">
        <w:rPr>
          <w:rFonts w:ascii="Tahoma" w:hAnsi="Tahoma" w:cs="Tahoma"/>
          <w:sz w:val="24"/>
          <w:szCs w:val="24"/>
        </w:rPr>
        <w:t xml:space="preserve">ναβάντες). </w:t>
      </w:r>
      <w:r w:rsidR="00156C17">
        <w:rPr>
          <w:rFonts w:ascii="Tahoma" w:hAnsi="Tahoma" w:cs="Tahoma"/>
          <w:sz w:val="24"/>
          <w:szCs w:val="24"/>
        </w:rPr>
        <w:t xml:space="preserve">Πρόκειται για μια ανοδική πορεία που οδηγεί στην ολοένα υψηλότερη γνώση και διάπλαση </w:t>
      </w:r>
      <w:r w:rsidR="00156C17">
        <w:rPr>
          <w:rFonts w:ascii="Tahoma" w:hAnsi="Tahoma" w:cs="Tahoma"/>
          <w:sz w:val="24"/>
          <w:szCs w:val="24"/>
        </w:rPr>
        <w:lastRenderedPageBreak/>
        <w:t xml:space="preserve">ήθους. </w:t>
      </w:r>
      <w:r w:rsidR="0044534C">
        <w:rPr>
          <w:rFonts w:ascii="Tahoma" w:hAnsi="Tahoma" w:cs="Tahoma"/>
          <w:sz w:val="24"/>
          <w:szCs w:val="24"/>
        </w:rPr>
        <w:t>Πολύ συχνά στον Πλάτωνα λέξεις που σημαίνουν άνω και την ανάβαση χρησιμοποιούνται μεταφορικώς για τ</w:t>
      </w:r>
      <w:r w:rsidR="00875615">
        <w:rPr>
          <w:rFonts w:ascii="Tahoma" w:hAnsi="Tahoma" w:cs="Tahoma"/>
          <w:sz w:val="24"/>
          <w:szCs w:val="24"/>
        </w:rPr>
        <w:t>ην παιδεία και τα αγαθά που προσ</w:t>
      </w:r>
      <w:r w:rsidR="0044534C">
        <w:rPr>
          <w:rFonts w:ascii="Tahoma" w:hAnsi="Tahoma" w:cs="Tahoma"/>
          <w:sz w:val="24"/>
          <w:szCs w:val="24"/>
        </w:rPr>
        <w:t>φέρει.</w:t>
      </w:r>
    </w:p>
    <w:p w:rsidR="0044534C" w:rsidRPr="003B25D2" w:rsidRDefault="0044534C">
      <w:pPr>
        <w:rPr>
          <w:rFonts w:ascii="Tahoma" w:hAnsi="Tahoma" w:cs="Tahoma"/>
          <w:b/>
          <w:sz w:val="24"/>
          <w:szCs w:val="24"/>
        </w:rPr>
      </w:pPr>
      <w:r w:rsidRPr="003B25D2">
        <w:rPr>
          <w:rFonts w:ascii="Tahoma" w:hAnsi="Tahoma" w:cs="Tahoma"/>
          <w:b/>
          <w:sz w:val="24"/>
          <w:szCs w:val="24"/>
        </w:rPr>
        <w:t xml:space="preserve">Β2. </w:t>
      </w:r>
    </w:p>
    <w:p w:rsidR="0044534C" w:rsidRDefault="0044534C">
      <w:pPr>
        <w:rPr>
          <w:rFonts w:ascii="Tahoma" w:hAnsi="Tahoma" w:cs="Tahoma"/>
          <w:sz w:val="24"/>
          <w:szCs w:val="24"/>
        </w:rPr>
      </w:pPr>
      <w:r>
        <w:rPr>
          <w:rFonts w:ascii="Tahoma" w:hAnsi="Tahoma" w:cs="Tahoma"/>
          <w:sz w:val="24"/>
          <w:szCs w:val="24"/>
        </w:rPr>
        <w:t>α) Ο Σωκράτ</w:t>
      </w:r>
      <w:r w:rsidR="00653FD1">
        <w:rPr>
          <w:rFonts w:ascii="Tahoma" w:hAnsi="Tahoma" w:cs="Tahoma"/>
          <w:sz w:val="24"/>
          <w:szCs w:val="24"/>
        </w:rPr>
        <w:t>ης αντικρούει την άποψη του Γλαύκ</w:t>
      </w:r>
      <w:r>
        <w:rPr>
          <w:rFonts w:ascii="Tahoma" w:hAnsi="Tahoma" w:cs="Tahoma"/>
          <w:sz w:val="24"/>
          <w:szCs w:val="24"/>
        </w:rPr>
        <w:t xml:space="preserve">ωνα και του υπενθυμίζει ότι τελικός και κορυφαίος σκοπός του νόμου, τον οποίο προσωποποιεί, είναι </w:t>
      </w:r>
      <w:r w:rsidRPr="00653FD1">
        <w:rPr>
          <w:rFonts w:ascii="Tahoma" w:hAnsi="Tahoma" w:cs="Tahoma"/>
          <w:b/>
          <w:sz w:val="24"/>
          <w:szCs w:val="24"/>
        </w:rPr>
        <w:t>η ευδαιμονία όλης της πόλης</w:t>
      </w:r>
      <w:r>
        <w:rPr>
          <w:rFonts w:ascii="Tahoma" w:hAnsi="Tahoma" w:cs="Tahoma"/>
          <w:sz w:val="24"/>
          <w:szCs w:val="24"/>
        </w:rPr>
        <w:t xml:space="preserve"> και όχι μιας κοινωνικής ομάδας. Βλέπει, λοιπόν, το δίκαιο από τη σκοπιά του συλλογικού συμφέροντος και εκφράζει κοινωνικοκεντρικές αντιλήψεις για την οργάνωση της πόλης – κράτους. Συλλαμβάνει ο Σωκράτης την ουσία της ένστασης του Γλαύκωνα και απαντά προβάλλοντας το γενικό καλό της πολιτικά οργανωμένης κοινότητας ως αγαθό επιβαλλόμενο από το Νόμο.</w:t>
      </w:r>
    </w:p>
    <w:p w:rsidR="0044534C" w:rsidRDefault="0044534C">
      <w:pPr>
        <w:rPr>
          <w:rFonts w:ascii="Tahoma" w:hAnsi="Tahoma" w:cs="Tahoma"/>
          <w:sz w:val="24"/>
          <w:szCs w:val="24"/>
        </w:rPr>
      </w:pPr>
      <w:r>
        <w:rPr>
          <w:rFonts w:ascii="Tahoma" w:hAnsi="Tahoma" w:cs="Tahoma"/>
          <w:sz w:val="24"/>
          <w:szCs w:val="24"/>
        </w:rPr>
        <w:t xml:space="preserve">β) Αποδίδει στο Νόμο τρεις βασικές λειτουργίες με τις οποίες επιδιώκεται η ευδαιμονία της πόλης. Χρησιμοποιεί τρεις μετοχές </w:t>
      </w:r>
      <w:r w:rsidRPr="00653FD1">
        <w:rPr>
          <w:rFonts w:ascii="Tahoma" w:hAnsi="Tahoma" w:cs="Tahoma"/>
          <w:b/>
          <w:sz w:val="24"/>
          <w:szCs w:val="24"/>
        </w:rPr>
        <w:t>«συναρμόττω», ποι</w:t>
      </w:r>
      <w:hyperlink r:id="rId18" w:tooltip="" w:history="1">
        <w:r w:rsidRPr="00653FD1">
          <w:rPr>
            <w:rStyle w:val="-"/>
            <w:rFonts w:ascii="Tahoma" w:hAnsi="Tahoma" w:cs="Tahoma"/>
            <w:b/>
            <w:color w:val="auto"/>
            <w:sz w:val="24"/>
            <w:szCs w:val="24"/>
            <w:u w:val="none"/>
            <w:shd w:val="clear" w:color="auto" w:fill="F9F9F9"/>
          </w:rPr>
          <w:t>ῶ</w:t>
        </w:r>
      </w:hyperlink>
      <w:r w:rsidRPr="00653FD1">
        <w:rPr>
          <w:rFonts w:ascii="Tahoma" w:hAnsi="Tahoma" w:cs="Tahoma"/>
          <w:b/>
          <w:sz w:val="24"/>
          <w:szCs w:val="24"/>
        </w:rPr>
        <w:t xml:space="preserve">ν, </w:t>
      </w:r>
      <w:hyperlink r:id="rId19" w:tooltip="" w:history="1">
        <w:r w:rsidRPr="00653FD1">
          <w:rPr>
            <w:rStyle w:val="-"/>
            <w:rFonts w:ascii="Tahoma" w:hAnsi="Tahoma" w:cs="Tahoma"/>
            <w:b/>
            <w:color w:val="auto"/>
            <w:sz w:val="24"/>
            <w:szCs w:val="24"/>
            <w:u w:val="none"/>
            <w:shd w:val="clear" w:color="auto" w:fill="F9F9F9"/>
          </w:rPr>
          <w:t>ἐ</w:t>
        </w:r>
      </w:hyperlink>
      <w:r w:rsidRPr="00653FD1">
        <w:rPr>
          <w:rFonts w:ascii="Tahoma" w:hAnsi="Tahoma" w:cs="Tahoma"/>
          <w:b/>
          <w:sz w:val="24"/>
          <w:szCs w:val="24"/>
        </w:rPr>
        <w:t>μποι</w:t>
      </w:r>
      <w:hyperlink r:id="rId20" w:tooltip="" w:history="1">
        <w:r w:rsidRPr="00653FD1">
          <w:rPr>
            <w:rStyle w:val="-"/>
            <w:rFonts w:ascii="Tahoma" w:hAnsi="Tahoma" w:cs="Tahoma"/>
            <w:b/>
            <w:color w:val="auto"/>
            <w:sz w:val="24"/>
            <w:szCs w:val="24"/>
            <w:u w:val="none"/>
            <w:shd w:val="clear" w:color="auto" w:fill="F9F9F9"/>
          </w:rPr>
          <w:t>ῶ</w:t>
        </w:r>
      </w:hyperlink>
      <w:r w:rsidRPr="00653FD1">
        <w:rPr>
          <w:rFonts w:ascii="Tahoma" w:hAnsi="Tahoma" w:cs="Tahoma"/>
          <w:b/>
          <w:sz w:val="24"/>
          <w:szCs w:val="24"/>
        </w:rPr>
        <w:t>ν»</w:t>
      </w:r>
      <w:r>
        <w:rPr>
          <w:rFonts w:ascii="Tahoma" w:hAnsi="Tahoma" w:cs="Tahoma"/>
          <w:sz w:val="24"/>
          <w:szCs w:val="24"/>
        </w:rPr>
        <w:t xml:space="preserve"> για να καταδείξει τρεις αδιαπραγμάτευτες λειτουργίες – προϋποθέσεις για την ύπαρξη και την ευδαιμονία της πόλης.</w:t>
      </w:r>
    </w:p>
    <w:p w:rsidR="00C758D5" w:rsidRPr="00653FD1" w:rsidRDefault="00C758D5">
      <w:pPr>
        <w:rPr>
          <w:rFonts w:ascii="Tahoma" w:hAnsi="Tahoma" w:cs="Tahoma"/>
          <w:b/>
          <w:sz w:val="24"/>
          <w:szCs w:val="24"/>
        </w:rPr>
      </w:pPr>
      <w:r w:rsidRPr="00653FD1">
        <w:rPr>
          <w:rFonts w:ascii="Tahoma" w:hAnsi="Tahoma" w:cs="Tahoma"/>
          <w:b/>
          <w:sz w:val="24"/>
          <w:szCs w:val="24"/>
        </w:rPr>
        <w:t>1. «συναρμόττων τους πολίτας πειθο</w:t>
      </w:r>
      <w:hyperlink r:id="rId21" w:tooltip="" w:history="1">
        <w:r w:rsidRPr="00653FD1">
          <w:rPr>
            <w:rStyle w:val="-"/>
            <w:rFonts w:ascii="Tahoma" w:hAnsi="Tahoma" w:cs="Tahoma"/>
            <w:b/>
            <w:color w:val="auto"/>
            <w:sz w:val="24"/>
            <w:szCs w:val="24"/>
            <w:u w:val="none"/>
            <w:shd w:val="clear" w:color="auto" w:fill="F9F9F9"/>
          </w:rPr>
          <w:t>ῖ</w:t>
        </w:r>
      </w:hyperlink>
      <w:r w:rsidRPr="00653FD1">
        <w:rPr>
          <w:rFonts w:ascii="Tahoma" w:hAnsi="Tahoma" w:cs="Tahoma"/>
          <w:b/>
          <w:sz w:val="24"/>
          <w:szCs w:val="24"/>
        </w:rPr>
        <w:t xml:space="preserve"> καί  </w:t>
      </w:r>
      <w:hyperlink r:id="rId22" w:tooltip="" w:history="1">
        <w:r w:rsidRPr="00653FD1">
          <w:rPr>
            <w:rStyle w:val="-"/>
            <w:rFonts w:ascii="Tahoma" w:hAnsi="Tahoma" w:cs="Tahoma"/>
            <w:b/>
            <w:color w:val="auto"/>
            <w:sz w:val="24"/>
            <w:szCs w:val="24"/>
            <w:u w:val="none"/>
            <w:shd w:val="clear" w:color="auto" w:fill="F9F9F9"/>
          </w:rPr>
          <w:t>ἀ</w:t>
        </w:r>
      </w:hyperlink>
      <w:r w:rsidRPr="00653FD1">
        <w:rPr>
          <w:rFonts w:ascii="Tahoma" w:hAnsi="Tahoma" w:cs="Tahoma"/>
          <w:b/>
          <w:sz w:val="24"/>
          <w:szCs w:val="24"/>
        </w:rPr>
        <w:t>νάγκ</w:t>
      </w:r>
      <w:hyperlink r:id="rId23" w:tooltip="" w:history="1">
        <w:r w:rsidRPr="00653FD1">
          <w:rPr>
            <w:rStyle w:val="-"/>
            <w:rFonts w:ascii="Tahoma" w:hAnsi="Tahoma" w:cs="Tahoma"/>
            <w:b/>
            <w:color w:val="auto"/>
            <w:sz w:val="24"/>
            <w:szCs w:val="24"/>
            <w:u w:val="none"/>
            <w:shd w:val="clear" w:color="auto" w:fill="F9F9F9"/>
          </w:rPr>
          <w:t>ῃ</w:t>
        </w:r>
      </w:hyperlink>
      <w:r w:rsidRPr="00653FD1">
        <w:rPr>
          <w:rFonts w:ascii="Tahoma" w:hAnsi="Tahoma" w:cs="Tahoma"/>
          <w:b/>
          <w:sz w:val="24"/>
          <w:szCs w:val="24"/>
        </w:rPr>
        <w:t>»</w:t>
      </w:r>
    </w:p>
    <w:p w:rsidR="00C758D5" w:rsidRDefault="00C758D5">
      <w:pPr>
        <w:rPr>
          <w:rFonts w:ascii="Tahoma" w:hAnsi="Tahoma" w:cs="Tahoma"/>
          <w:sz w:val="24"/>
          <w:szCs w:val="24"/>
        </w:rPr>
      </w:pPr>
      <w:r>
        <w:rPr>
          <w:rFonts w:ascii="Tahoma" w:hAnsi="Tahoma" w:cs="Tahoma"/>
          <w:sz w:val="24"/>
          <w:szCs w:val="24"/>
        </w:rPr>
        <w:t>Με το πρώτο μετοχικό σύνολο ο Πλάτωνας προβάλλει την κοινωνική λειτουργία του Νόμου, καθώς επιδιώκεται η κοινωνική συναρμογή των πολιτών.</w:t>
      </w:r>
    </w:p>
    <w:p w:rsidR="00C758D5" w:rsidRDefault="00C758D5">
      <w:pPr>
        <w:rPr>
          <w:rFonts w:ascii="Tahoma" w:hAnsi="Tahoma" w:cs="Tahoma"/>
          <w:sz w:val="24"/>
          <w:szCs w:val="24"/>
        </w:rPr>
      </w:pPr>
      <w:r>
        <w:rPr>
          <w:rFonts w:ascii="Tahoma" w:hAnsi="Tahoma" w:cs="Tahoma"/>
          <w:sz w:val="24"/>
          <w:szCs w:val="24"/>
        </w:rPr>
        <w:t>Ο Πλάτωνας συχνά κάνει λόγο για την αναγκαιότητα της αρμονίας τόσο στα μέρη της ψυχής, με την υποταγή του κατώτερου μέρους στο ανώτερο (το «</w:t>
      </w:r>
      <w:hyperlink r:id="rId24" w:tooltip="" w:history="1">
        <w:r w:rsidRPr="0044534C">
          <w:rPr>
            <w:rStyle w:val="-"/>
            <w:rFonts w:ascii="Tahoma" w:hAnsi="Tahoma" w:cs="Tahoma"/>
            <w:color w:val="auto"/>
            <w:sz w:val="24"/>
            <w:szCs w:val="24"/>
            <w:u w:val="none"/>
            <w:shd w:val="clear" w:color="auto" w:fill="F9F9F9"/>
          </w:rPr>
          <w:t>ἐ</w:t>
        </w:r>
      </w:hyperlink>
      <w:r>
        <w:rPr>
          <w:rFonts w:ascii="Tahoma" w:hAnsi="Tahoma" w:cs="Tahoma"/>
          <w:sz w:val="24"/>
          <w:szCs w:val="24"/>
        </w:rPr>
        <w:t>πιθυμητικόν» πρέπει να υποτάσσεται στο «θυμοειδές» και το τελευταίο στο «λογιστικόν»), όσο και στις σχέσεις των πολιτών μεταξύ τους. Μόνο αν επιτευχθεί αυτή η αρμονία, θα οδηγηθούν οι πολίτες στη δικαιοσύνη, στην ομαλή συμβίωση μέσα στην πόλη και κατ’  επέκταση στην ευδαιμονία. Αν όμως ο πολίτης είτε από φιλαυτία είτε από ματαιοδοξία είτε από αδυναμία κρίσης δεν είναι σε θέση να οριοθετήσει τον τομέα της</w:t>
      </w:r>
      <w:r w:rsidR="00EB1DA3">
        <w:rPr>
          <w:rFonts w:ascii="Tahoma" w:hAnsi="Tahoma" w:cs="Tahoma"/>
          <w:sz w:val="24"/>
          <w:szCs w:val="24"/>
        </w:rPr>
        <w:t xml:space="preserve"> δραστηριότητ</w:t>
      </w:r>
      <w:r>
        <w:rPr>
          <w:rFonts w:ascii="Tahoma" w:hAnsi="Tahoma" w:cs="Tahoma"/>
          <w:sz w:val="24"/>
          <w:szCs w:val="24"/>
        </w:rPr>
        <w:t>άς του, τότε τουλάχιστον θα πρέπει να συμμορφ</w:t>
      </w:r>
      <w:r w:rsidR="00EB1DA3">
        <w:rPr>
          <w:rFonts w:ascii="Tahoma" w:hAnsi="Tahoma" w:cs="Tahoma"/>
          <w:sz w:val="24"/>
          <w:szCs w:val="24"/>
        </w:rPr>
        <w:t xml:space="preserve">ώνεται </w:t>
      </w:r>
      <w:r>
        <w:rPr>
          <w:rFonts w:ascii="Tahoma" w:hAnsi="Tahoma" w:cs="Tahoma"/>
          <w:sz w:val="24"/>
          <w:szCs w:val="24"/>
        </w:rPr>
        <w:t>προς τις υποδείξεις του εμπειρότερου, του σοφότερου, του σωφρονέστερου (βλέπε εισαγωγή σχολικού εγχειριδίου).</w:t>
      </w:r>
    </w:p>
    <w:p w:rsidR="00C758D5" w:rsidRDefault="00C758D5">
      <w:pPr>
        <w:rPr>
          <w:rFonts w:ascii="Tahoma" w:hAnsi="Tahoma" w:cs="Tahoma"/>
          <w:sz w:val="24"/>
          <w:szCs w:val="24"/>
        </w:rPr>
      </w:pPr>
      <w:r>
        <w:rPr>
          <w:rFonts w:ascii="Tahoma" w:hAnsi="Tahoma" w:cs="Tahoma"/>
          <w:sz w:val="24"/>
          <w:szCs w:val="24"/>
        </w:rPr>
        <w:t>Έτσι, ο νόμος, προκειμένου να πείσει τους πολίτες να υπακούουν σ’  αυτόν, ώστε να επέλθει η κοινωνική αρμονία, χρησιμοποιεί την πειθώ και τη βία (Πλάτων, Νόμοι, 722</w:t>
      </w:r>
      <w:r>
        <w:rPr>
          <w:rFonts w:ascii="Tahoma" w:hAnsi="Tahoma" w:cs="Tahoma"/>
          <w:sz w:val="24"/>
          <w:szCs w:val="24"/>
          <w:lang w:val="en-US"/>
        </w:rPr>
        <w:t>b</w:t>
      </w:r>
      <w:r>
        <w:rPr>
          <w:rFonts w:ascii="Tahoma" w:hAnsi="Tahoma" w:cs="Tahoma"/>
          <w:sz w:val="24"/>
          <w:szCs w:val="24"/>
        </w:rPr>
        <w:t>: ο άριστος)</w:t>
      </w:r>
      <w:r w:rsidR="00521D7E">
        <w:rPr>
          <w:rFonts w:ascii="Tahoma" w:hAnsi="Tahoma" w:cs="Tahoma"/>
          <w:sz w:val="24"/>
          <w:szCs w:val="24"/>
        </w:rPr>
        <w:t xml:space="preserve"> νομοθέτης συνδυάζει την πειθώ με τ</w:t>
      </w:r>
      <w:r w:rsidR="00EB1DA3">
        <w:rPr>
          <w:rFonts w:ascii="Tahoma" w:hAnsi="Tahoma" w:cs="Tahoma"/>
          <w:sz w:val="24"/>
          <w:szCs w:val="24"/>
        </w:rPr>
        <w:t>η βία</w:t>
      </w:r>
      <w:r w:rsidR="00521D7E">
        <w:rPr>
          <w:rFonts w:ascii="Tahoma" w:hAnsi="Tahoma" w:cs="Tahoma"/>
          <w:sz w:val="24"/>
          <w:szCs w:val="24"/>
        </w:rPr>
        <w:t>. Ο νόμος εναρμονίζει τους πολίτες χρησιμοποιώντας την πειθώ, την εσωτερίκευση δηλαδή των επιταγών του, και τον εξαναγκασμό, δηλαδή τη δύναμη των κυρώσεων που διαθέτει.</w:t>
      </w:r>
    </w:p>
    <w:p w:rsidR="00521D7E" w:rsidRPr="000C0839" w:rsidRDefault="00521D7E" w:rsidP="000C0839">
      <w:pPr>
        <w:spacing w:before="240" w:after="240"/>
        <w:rPr>
          <w:rFonts w:ascii="Arial" w:eastAsia="Times New Roman" w:hAnsi="Arial" w:cs="Arial"/>
          <w:color w:val="222222"/>
          <w:sz w:val="38"/>
          <w:szCs w:val="38"/>
          <w:lang w:eastAsia="el-GR"/>
        </w:rPr>
      </w:pPr>
      <w:r>
        <w:rPr>
          <w:rFonts w:ascii="Tahoma" w:hAnsi="Tahoma" w:cs="Tahoma"/>
          <w:sz w:val="24"/>
          <w:szCs w:val="24"/>
        </w:rPr>
        <w:t xml:space="preserve">Με την πειθώ, με τη χρήση, δηλαδή, λογικών επιχειρημάτων, την προβολή υγιών προτύπων και με την παιδεία οφείλουν οι πολίτες να συνειδητοποιήσουν </w:t>
      </w:r>
      <w:r>
        <w:rPr>
          <w:rFonts w:ascii="Tahoma" w:hAnsi="Tahoma" w:cs="Tahoma"/>
          <w:sz w:val="24"/>
          <w:szCs w:val="24"/>
        </w:rPr>
        <w:lastRenderedPageBreak/>
        <w:t>τον κοινωνικό τους ρόλο, να παραμερίσουν το προσωπικό τους συμφέρον και να προσφέρουν αλληλοβοηθούμενοι ό,τι είναι δυνατόν στην πολιτεία. Η μέθοδος αυτή απευθύνεται κυρίως στους πεπαιδευμένους πολίτες. Υπάρχουν, όμως, πολίτες και μέλη της κοινωνίας, οι οποίοι δεν πείθονται με τον λόγο. Σ’  αυτούς επιβάλλεται η βία. Πρ</w:t>
      </w:r>
      <w:r w:rsidR="003B25D2">
        <w:rPr>
          <w:rFonts w:ascii="Tahoma" w:hAnsi="Tahoma" w:cs="Tahoma"/>
          <w:sz w:val="24"/>
          <w:szCs w:val="24"/>
        </w:rPr>
        <w:t>ό</w:t>
      </w:r>
      <w:r>
        <w:rPr>
          <w:rFonts w:ascii="Tahoma" w:hAnsi="Tahoma" w:cs="Tahoma"/>
          <w:sz w:val="24"/>
          <w:szCs w:val="24"/>
        </w:rPr>
        <w:t>κειται για τον καταναγκασμό που ορίζεται από τον νόμο και δεν επιβάλλεται τυραννικά, αυταρχικά. Η μέθοδος αυτή απευθύνεται, κυρί</w:t>
      </w:r>
      <w:r w:rsidR="00EB1DA3">
        <w:rPr>
          <w:rFonts w:ascii="Tahoma" w:hAnsi="Tahoma" w:cs="Tahoma"/>
          <w:sz w:val="24"/>
          <w:szCs w:val="24"/>
        </w:rPr>
        <w:t>ως, στον «</w:t>
      </w:r>
      <w:hyperlink r:id="rId25" w:tooltip="" w:history="1">
        <w:r w:rsidR="000C0839" w:rsidRPr="000C0839">
          <w:rPr>
            <w:rFonts w:ascii="Tahoma" w:eastAsia="Times New Roman" w:hAnsi="Tahoma" w:cs="Tahoma"/>
            <w:sz w:val="24"/>
            <w:szCs w:val="24"/>
            <w:u w:val="single"/>
            <w:lang w:eastAsia="el-GR"/>
          </w:rPr>
          <w:t>ἂ</w:t>
        </w:r>
      </w:hyperlink>
      <w:r>
        <w:rPr>
          <w:rFonts w:ascii="Tahoma" w:hAnsi="Tahoma" w:cs="Tahoma"/>
          <w:sz w:val="24"/>
          <w:szCs w:val="24"/>
        </w:rPr>
        <w:t>πειρον</w:t>
      </w:r>
      <w:r w:rsidR="000C0839">
        <w:rPr>
          <w:rFonts w:ascii="Tahoma" w:hAnsi="Tahoma" w:cs="Tahoma"/>
          <w:sz w:val="24"/>
          <w:szCs w:val="24"/>
        </w:rPr>
        <w:t xml:space="preserve"> </w:t>
      </w:r>
      <w:r>
        <w:rPr>
          <w:rFonts w:ascii="Tahoma" w:hAnsi="Tahoma" w:cs="Tahoma"/>
          <w:sz w:val="24"/>
          <w:szCs w:val="24"/>
        </w:rPr>
        <w:t xml:space="preserve">παιδείας </w:t>
      </w:r>
      <w:hyperlink r:id="rId26" w:tooltip="" w:history="1">
        <w:r w:rsidR="003B25D2" w:rsidRPr="003B25D2">
          <w:rPr>
            <w:rStyle w:val="-"/>
            <w:rFonts w:ascii="Tahoma" w:hAnsi="Tahoma" w:cs="Tahoma"/>
            <w:color w:val="auto"/>
            <w:sz w:val="24"/>
            <w:szCs w:val="24"/>
            <w:u w:val="none"/>
            <w:shd w:val="clear" w:color="auto" w:fill="F9F9F9"/>
          </w:rPr>
          <w:t>ὂ</w:t>
        </w:r>
      </w:hyperlink>
      <w:r>
        <w:rPr>
          <w:rFonts w:ascii="Tahoma" w:hAnsi="Tahoma" w:cs="Tahoma"/>
          <w:sz w:val="24"/>
          <w:szCs w:val="24"/>
        </w:rPr>
        <w:t xml:space="preserve">χλον», στον οποίο ο φιλόσοφος – νομοθέτης την εφαρμόζει, αλλά επιβάλλει και στους πολίτες, αν εκείνοι πολυπραγμονούν, καταναγκαστικά, υποχρεωτικά μέτρα για τη συμμόρφωσή τους στο πνεύμα της δικαιοσύνης, όπως και στους πεπαιδευμένους, που δεν έχουν συνετιστεί με την πειθώ, και στους </w:t>
      </w:r>
      <w:r w:rsidR="003B25D2">
        <w:rPr>
          <w:rFonts w:ascii="Tahoma" w:hAnsi="Tahoma" w:cs="Tahoma"/>
          <w:sz w:val="24"/>
          <w:szCs w:val="24"/>
        </w:rPr>
        <w:t>άρχο</w:t>
      </w:r>
      <w:r>
        <w:rPr>
          <w:rFonts w:ascii="Tahoma" w:hAnsi="Tahoma" w:cs="Tahoma"/>
          <w:sz w:val="24"/>
          <w:szCs w:val="24"/>
        </w:rPr>
        <w:t>ντες, που είναι υποχρεωμένοι να ζουν με λιτότητα και ευσυνειδησία, ώστε να εκλείψει η διαφθορά από τον δημόσιο βίο. Αυτός ο λιτός και ευσυνείδητος τρόπος ζωής αναφέρθηκε και στην εισαγωγή του βιβλίου μας: τόσο οι φύλακες – βασιλείς στο πλαίσιο της ιδανικής πολιτείας δεν έχουν προσωπική περιουσία, πολυτελείς κατοικίες, ούτε καν οικ</w:t>
      </w:r>
      <w:r w:rsidR="003B25D2">
        <w:rPr>
          <w:rFonts w:ascii="Tahoma" w:hAnsi="Tahoma" w:cs="Tahoma"/>
          <w:sz w:val="24"/>
          <w:szCs w:val="24"/>
        </w:rPr>
        <w:t>ο</w:t>
      </w:r>
      <w:r>
        <w:rPr>
          <w:rFonts w:ascii="Tahoma" w:hAnsi="Tahoma" w:cs="Tahoma"/>
          <w:sz w:val="24"/>
          <w:szCs w:val="24"/>
        </w:rPr>
        <w:t>γένεια, για να είναι απερίσπαστοι στο λειτούργημά τους. Είναι φανερό, λοιπόν, ότι ο νόμος οφείλει να αποβλέπει στην ευδαιμονία όλης της πόλης και να υποχρεώνει τους</w:t>
      </w:r>
      <w:r w:rsidR="000C0839">
        <w:rPr>
          <w:rFonts w:ascii="Tahoma" w:hAnsi="Tahoma" w:cs="Tahoma"/>
          <w:sz w:val="24"/>
          <w:szCs w:val="24"/>
        </w:rPr>
        <w:t xml:space="preserve"> α</w:t>
      </w:r>
      <w:r>
        <w:rPr>
          <w:rFonts w:ascii="Tahoma" w:hAnsi="Tahoma" w:cs="Tahoma"/>
          <w:sz w:val="24"/>
          <w:szCs w:val="24"/>
        </w:rPr>
        <w:t>γαθούς να ασκήσουν την εξουσία.</w:t>
      </w:r>
    </w:p>
    <w:p w:rsidR="00653FD1" w:rsidRPr="00653FD1" w:rsidRDefault="00653FD1" w:rsidP="00653FD1">
      <w:pPr>
        <w:wordWrap w:val="0"/>
        <w:rPr>
          <w:rFonts w:ascii="Tahoma" w:hAnsi="Tahoma" w:cs="Tahoma"/>
          <w:b/>
          <w:sz w:val="24"/>
          <w:szCs w:val="24"/>
        </w:rPr>
      </w:pPr>
      <w:r w:rsidRPr="00653FD1">
        <w:rPr>
          <w:rFonts w:ascii="Tahoma" w:hAnsi="Tahoma" w:cs="Tahoma"/>
          <w:b/>
          <w:sz w:val="24"/>
          <w:szCs w:val="24"/>
        </w:rPr>
        <w:t>2. «ποι</w:t>
      </w:r>
      <w:hyperlink r:id="rId27" w:tooltip="" w:history="1">
        <w:r w:rsidRPr="00653FD1">
          <w:rPr>
            <w:rStyle w:val="-"/>
            <w:rFonts w:ascii="Tahoma" w:hAnsi="Tahoma" w:cs="Tahoma"/>
            <w:b/>
            <w:color w:val="auto"/>
            <w:sz w:val="24"/>
            <w:szCs w:val="24"/>
            <w:u w:val="none"/>
            <w:shd w:val="clear" w:color="auto" w:fill="F9F9F9"/>
          </w:rPr>
          <w:t>ῶ</w:t>
        </w:r>
      </w:hyperlink>
      <w:r w:rsidRPr="00653FD1">
        <w:rPr>
          <w:rFonts w:ascii="Tahoma" w:hAnsi="Tahoma" w:cs="Tahoma"/>
          <w:b/>
          <w:sz w:val="24"/>
          <w:szCs w:val="24"/>
        </w:rPr>
        <w:t xml:space="preserve">ν μεταδιδόναι … </w:t>
      </w:r>
      <w:hyperlink r:id="rId28" w:tooltip="" w:history="1">
        <w:r w:rsidRPr="00653FD1">
          <w:rPr>
            <w:rStyle w:val="-"/>
            <w:rFonts w:ascii="Tahoma" w:hAnsi="Tahoma" w:cs="Tahoma"/>
            <w:b/>
            <w:color w:val="auto"/>
            <w:sz w:val="24"/>
            <w:szCs w:val="24"/>
            <w:u w:val="none"/>
            <w:shd w:val="clear" w:color="auto" w:fill="F9F9F9"/>
          </w:rPr>
          <w:t>ὠ</w:t>
        </w:r>
      </w:hyperlink>
      <w:r w:rsidRPr="00653FD1">
        <w:rPr>
          <w:rFonts w:ascii="Tahoma" w:hAnsi="Tahoma" w:cs="Tahoma"/>
          <w:b/>
          <w:sz w:val="24"/>
          <w:szCs w:val="24"/>
        </w:rPr>
        <w:t>φελε</w:t>
      </w:r>
      <w:hyperlink r:id="rId29" w:tooltip="" w:history="1">
        <w:r w:rsidRPr="00653FD1">
          <w:rPr>
            <w:rStyle w:val="-"/>
            <w:rFonts w:ascii="Tahoma" w:hAnsi="Tahoma" w:cs="Tahoma"/>
            <w:b/>
            <w:color w:val="auto"/>
            <w:sz w:val="24"/>
            <w:szCs w:val="24"/>
            <w:u w:val="none"/>
            <w:shd w:val="clear" w:color="auto" w:fill="F9F9F9"/>
          </w:rPr>
          <w:t>ῖ</w:t>
        </w:r>
      </w:hyperlink>
      <w:r w:rsidRPr="00653FD1">
        <w:rPr>
          <w:rFonts w:ascii="Tahoma" w:hAnsi="Tahoma" w:cs="Tahoma"/>
          <w:b/>
          <w:sz w:val="24"/>
          <w:szCs w:val="24"/>
        </w:rPr>
        <w:t>ν»</w:t>
      </w:r>
    </w:p>
    <w:p w:rsidR="00653FD1" w:rsidRDefault="00653FD1" w:rsidP="00653FD1">
      <w:pPr>
        <w:wordWrap w:val="0"/>
        <w:rPr>
          <w:rFonts w:ascii="Tahoma" w:hAnsi="Tahoma" w:cs="Tahoma"/>
          <w:sz w:val="24"/>
          <w:szCs w:val="24"/>
        </w:rPr>
      </w:pPr>
      <w:r w:rsidRPr="00653FD1">
        <w:rPr>
          <w:rFonts w:ascii="Tahoma" w:hAnsi="Tahoma" w:cs="Tahoma"/>
          <w:sz w:val="24"/>
          <w:szCs w:val="24"/>
        </w:rPr>
        <w:t>Με το δεύτερο μετοχικό σύνολο ο Σωκράτης αποδίδει στο νόμο οικονομική λειτουργία.</w:t>
      </w:r>
      <w:r>
        <w:rPr>
          <w:rFonts w:ascii="Tahoma" w:hAnsi="Tahoma" w:cs="Tahoma"/>
          <w:sz w:val="24"/>
          <w:szCs w:val="24"/>
        </w:rPr>
        <w:t xml:space="preserve"> </w:t>
      </w:r>
      <w:r w:rsidRPr="00653FD1">
        <w:rPr>
          <w:rFonts w:ascii="Tahoma" w:hAnsi="Tahoma" w:cs="Tahoma"/>
          <w:sz w:val="24"/>
          <w:szCs w:val="24"/>
        </w:rPr>
        <w:t>Ο νόμος κατοχυρώνει μια από τις βασικές ιδρυτικές αρχές της πόλης,</w:t>
      </w:r>
      <w:r>
        <w:rPr>
          <w:rFonts w:ascii="Tahoma" w:hAnsi="Tahoma" w:cs="Tahoma"/>
          <w:sz w:val="24"/>
          <w:szCs w:val="24"/>
        </w:rPr>
        <w:t xml:space="preserve"> </w:t>
      </w:r>
      <w:r w:rsidRPr="00653FD1">
        <w:rPr>
          <w:rFonts w:ascii="Tahoma" w:hAnsi="Tahoma" w:cs="Tahoma"/>
          <w:sz w:val="24"/>
          <w:szCs w:val="24"/>
        </w:rPr>
        <w:t>τον καταμερισμό της εργ</w:t>
      </w:r>
      <w:r>
        <w:rPr>
          <w:rFonts w:ascii="Tahoma" w:hAnsi="Tahoma" w:cs="Tahoma"/>
          <w:sz w:val="24"/>
          <w:szCs w:val="24"/>
        </w:rPr>
        <w:t xml:space="preserve">ασίας, με τον οποίο κατακτάται η </w:t>
      </w:r>
      <w:r w:rsidRPr="00653FD1">
        <w:rPr>
          <w:rFonts w:ascii="Tahoma" w:hAnsi="Tahoma" w:cs="Tahoma"/>
          <w:sz w:val="24"/>
          <w:szCs w:val="24"/>
        </w:rPr>
        <w:t>αυτάρκεια.</w:t>
      </w:r>
      <w:r>
        <w:rPr>
          <w:rFonts w:ascii="Tahoma" w:hAnsi="Tahoma" w:cs="Tahoma"/>
          <w:sz w:val="24"/>
          <w:szCs w:val="24"/>
        </w:rPr>
        <w:t xml:space="preserve"> </w:t>
      </w:r>
      <w:r w:rsidRPr="00653FD1">
        <w:rPr>
          <w:rFonts w:ascii="Tahoma" w:hAnsi="Tahoma" w:cs="Tahoma"/>
          <w:sz w:val="24"/>
          <w:szCs w:val="24"/>
        </w:rPr>
        <w:t>Έτσι,</w:t>
      </w:r>
      <w:r>
        <w:rPr>
          <w:rFonts w:ascii="Tahoma" w:hAnsi="Tahoma" w:cs="Tahoma"/>
          <w:sz w:val="24"/>
          <w:szCs w:val="24"/>
        </w:rPr>
        <w:t xml:space="preserve"> </w:t>
      </w:r>
      <w:r w:rsidRPr="00653FD1">
        <w:rPr>
          <w:rFonts w:ascii="Tahoma" w:hAnsi="Tahoma" w:cs="Tahoma"/>
          <w:sz w:val="24"/>
          <w:szCs w:val="24"/>
        </w:rPr>
        <w:t>αν το άτομο είναι φύσει ενδεές,</w:t>
      </w:r>
      <w:r>
        <w:rPr>
          <w:rFonts w:ascii="Tahoma" w:hAnsi="Tahoma" w:cs="Tahoma"/>
          <w:sz w:val="24"/>
          <w:szCs w:val="24"/>
        </w:rPr>
        <w:t xml:space="preserve"> </w:t>
      </w:r>
      <w:r w:rsidRPr="00653FD1">
        <w:rPr>
          <w:rFonts w:ascii="Tahoma" w:hAnsi="Tahoma" w:cs="Tahoma"/>
          <w:sz w:val="24"/>
          <w:szCs w:val="24"/>
        </w:rPr>
        <w:t xml:space="preserve">με την κοινωνική του συναρμογή γίνεται αύταρκες χάρη στην αυτάρκεια που αποκτά η κοινότητα με τον καταμερισμό της </w:t>
      </w:r>
      <w:r>
        <w:rPr>
          <w:rFonts w:ascii="Tahoma" w:hAnsi="Tahoma" w:cs="Tahoma"/>
          <w:sz w:val="24"/>
          <w:szCs w:val="24"/>
        </w:rPr>
        <w:t xml:space="preserve"> </w:t>
      </w:r>
      <w:r w:rsidRPr="00653FD1">
        <w:rPr>
          <w:rFonts w:ascii="Tahoma" w:hAnsi="Tahoma" w:cs="Tahoma"/>
          <w:sz w:val="24"/>
          <w:szCs w:val="24"/>
        </w:rPr>
        <w:t>εργασίας.</w:t>
      </w:r>
      <w:r>
        <w:rPr>
          <w:rFonts w:ascii="Tahoma" w:hAnsi="Tahoma" w:cs="Tahoma"/>
          <w:sz w:val="24"/>
          <w:szCs w:val="24"/>
        </w:rPr>
        <w:t xml:space="preserve"> </w:t>
      </w:r>
      <w:r w:rsidRPr="00653FD1">
        <w:rPr>
          <w:rFonts w:ascii="Tahoma" w:hAnsi="Tahoma" w:cs="Tahoma"/>
          <w:sz w:val="24"/>
          <w:szCs w:val="24"/>
        </w:rPr>
        <w:t>Οι εργασίες κατανέμονται σε κάθε πολίτη με βάση τις ικανότητές του,</w:t>
      </w:r>
      <w:r>
        <w:rPr>
          <w:rFonts w:ascii="Tahoma" w:hAnsi="Tahoma" w:cs="Tahoma"/>
          <w:sz w:val="24"/>
          <w:szCs w:val="24"/>
        </w:rPr>
        <w:t xml:space="preserve"> </w:t>
      </w:r>
      <w:r w:rsidRPr="00653FD1">
        <w:rPr>
          <w:rFonts w:ascii="Tahoma" w:hAnsi="Tahoma" w:cs="Tahoma"/>
          <w:sz w:val="24"/>
          <w:szCs w:val="24"/>
        </w:rPr>
        <w:t>ώστε ο καθένας να στρέφει την προσοχή του όχι μόνο στην ικανοποίηση των δικών του αναγκών,</w:t>
      </w:r>
      <w:r>
        <w:rPr>
          <w:rFonts w:ascii="Tahoma" w:hAnsi="Tahoma" w:cs="Tahoma"/>
          <w:sz w:val="24"/>
          <w:szCs w:val="24"/>
        </w:rPr>
        <w:t xml:space="preserve"> </w:t>
      </w:r>
      <w:r w:rsidRPr="00653FD1">
        <w:rPr>
          <w:rFonts w:ascii="Tahoma" w:hAnsi="Tahoma" w:cs="Tahoma"/>
          <w:sz w:val="24"/>
          <w:szCs w:val="24"/>
        </w:rPr>
        <w:t>αλλά και στις ανάγκες των συμπολιτών του,</w:t>
      </w:r>
      <w:r>
        <w:rPr>
          <w:rFonts w:ascii="Tahoma" w:hAnsi="Tahoma" w:cs="Tahoma"/>
          <w:sz w:val="24"/>
          <w:szCs w:val="24"/>
        </w:rPr>
        <w:t xml:space="preserve"> </w:t>
      </w:r>
      <w:r w:rsidRPr="00653FD1">
        <w:rPr>
          <w:rFonts w:ascii="Tahoma" w:hAnsi="Tahoma" w:cs="Tahoma"/>
          <w:sz w:val="24"/>
          <w:szCs w:val="24"/>
        </w:rPr>
        <w:t>με στόχο το κοινό όφελος και την ευδαιμονία.</w:t>
      </w:r>
      <w:r>
        <w:rPr>
          <w:rFonts w:ascii="Tahoma" w:hAnsi="Tahoma" w:cs="Tahoma"/>
          <w:sz w:val="24"/>
          <w:szCs w:val="24"/>
        </w:rPr>
        <w:t xml:space="preserve"> </w:t>
      </w:r>
      <w:r w:rsidRPr="00653FD1">
        <w:rPr>
          <w:rFonts w:ascii="Tahoma" w:hAnsi="Tahoma" w:cs="Tahoma"/>
          <w:sz w:val="24"/>
          <w:szCs w:val="24"/>
        </w:rPr>
        <w:t>Έτσι,</w:t>
      </w:r>
      <w:r>
        <w:rPr>
          <w:rFonts w:ascii="Tahoma" w:hAnsi="Tahoma" w:cs="Tahoma"/>
          <w:sz w:val="24"/>
          <w:szCs w:val="24"/>
        </w:rPr>
        <w:t xml:space="preserve"> </w:t>
      </w:r>
      <w:r w:rsidRPr="00653FD1">
        <w:rPr>
          <w:rFonts w:ascii="Tahoma" w:hAnsi="Tahoma" w:cs="Tahoma"/>
          <w:sz w:val="24"/>
          <w:szCs w:val="24"/>
        </w:rPr>
        <w:t>μεταξύ των</w:t>
      </w:r>
      <w:r>
        <w:rPr>
          <w:rFonts w:ascii="Tahoma" w:hAnsi="Tahoma" w:cs="Tahoma"/>
          <w:sz w:val="24"/>
          <w:szCs w:val="24"/>
        </w:rPr>
        <w:t xml:space="preserve"> πολιτών καλλιεργούνται σχέσεις </w:t>
      </w:r>
      <w:r w:rsidRPr="00653FD1">
        <w:rPr>
          <w:rFonts w:ascii="Tahoma" w:hAnsi="Tahoma" w:cs="Tahoma"/>
          <w:sz w:val="24"/>
          <w:szCs w:val="24"/>
        </w:rPr>
        <w:t>συνεργασίας,</w:t>
      </w:r>
      <w:r>
        <w:rPr>
          <w:rFonts w:ascii="Tahoma" w:hAnsi="Tahoma" w:cs="Tahoma"/>
          <w:sz w:val="24"/>
          <w:szCs w:val="24"/>
        </w:rPr>
        <w:t xml:space="preserve"> </w:t>
      </w:r>
      <w:r w:rsidRPr="00653FD1">
        <w:rPr>
          <w:rFonts w:ascii="Tahoma" w:hAnsi="Tahoma" w:cs="Tahoma"/>
          <w:sz w:val="24"/>
          <w:szCs w:val="24"/>
        </w:rPr>
        <w:t>αλληλοβοήθειας,</w:t>
      </w:r>
      <w:r>
        <w:rPr>
          <w:rFonts w:ascii="Tahoma" w:hAnsi="Tahoma" w:cs="Tahoma"/>
          <w:sz w:val="24"/>
          <w:szCs w:val="24"/>
        </w:rPr>
        <w:t xml:space="preserve"> </w:t>
      </w:r>
      <w:r w:rsidRPr="00653FD1">
        <w:rPr>
          <w:rFonts w:ascii="Tahoma" w:hAnsi="Tahoma" w:cs="Tahoma"/>
          <w:sz w:val="24"/>
          <w:szCs w:val="24"/>
        </w:rPr>
        <w:t>αλληλοπροσφοράς και αλληλεγγύης.</w:t>
      </w:r>
    </w:p>
    <w:p w:rsidR="00653FD1" w:rsidRPr="00653FD1" w:rsidRDefault="00653FD1" w:rsidP="00653FD1">
      <w:pPr>
        <w:wordWrap w:val="0"/>
        <w:rPr>
          <w:rFonts w:ascii="Tahoma" w:hAnsi="Tahoma" w:cs="Tahoma"/>
          <w:b/>
          <w:sz w:val="24"/>
          <w:szCs w:val="24"/>
        </w:rPr>
      </w:pPr>
      <w:r w:rsidRPr="00653FD1">
        <w:rPr>
          <w:rFonts w:ascii="Tahoma" w:hAnsi="Tahoma" w:cs="Tahoma"/>
          <w:b/>
          <w:sz w:val="24"/>
          <w:szCs w:val="24"/>
        </w:rPr>
        <w:t>3. «καί α</w:t>
      </w:r>
      <w:hyperlink r:id="rId30" w:tooltip="" w:history="1">
        <w:r w:rsidRPr="00653FD1">
          <w:rPr>
            <w:rStyle w:val="-"/>
            <w:rFonts w:ascii="Tahoma" w:hAnsi="Tahoma" w:cs="Tahoma"/>
            <w:b/>
            <w:color w:val="auto"/>
            <w:sz w:val="24"/>
            <w:szCs w:val="24"/>
            <w:u w:val="none"/>
            <w:shd w:val="clear" w:color="auto" w:fill="F9F9F9"/>
          </w:rPr>
          <w:t>ὐ</w:t>
        </w:r>
      </w:hyperlink>
      <w:r w:rsidRPr="00653FD1">
        <w:rPr>
          <w:rFonts w:ascii="Tahoma" w:hAnsi="Tahoma" w:cs="Tahoma"/>
          <w:b/>
          <w:sz w:val="24"/>
          <w:szCs w:val="24"/>
        </w:rPr>
        <w:t xml:space="preserve">τός </w:t>
      </w:r>
      <w:hyperlink r:id="rId31" w:tooltip="" w:history="1">
        <w:r w:rsidRPr="00653FD1">
          <w:rPr>
            <w:rStyle w:val="-"/>
            <w:rFonts w:ascii="Tahoma" w:hAnsi="Tahoma" w:cs="Tahoma"/>
            <w:b/>
            <w:color w:val="auto"/>
            <w:sz w:val="24"/>
            <w:szCs w:val="24"/>
            <w:u w:val="none"/>
            <w:shd w:val="clear" w:color="auto" w:fill="F9F9F9"/>
          </w:rPr>
          <w:t>ἐ</w:t>
        </w:r>
      </w:hyperlink>
      <w:r w:rsidRPr="00653FD1">
        <w:rPr>
          <w:rFonts w:ascii="Tahoma" w:hAnsi="Tahoma" w:cs="Tahoma"/>
          <w:b/>
          <w:sz w:val="24"/>
          <w:szCs w:val="24"/>
        </w:rPr>
        <w:t>μποι</w:t>
      </w:r>
      <w:hyperlink r:id="rId32" w:tooltip="" w:history="1">
        <w:r w:rsidRPr="00653FD1">
          <w:rPr>
            <w:rStyle w:val="-"/>
            <w:rFonts w:ascii="Tahoma" w:hAnsi="Tahoma" w:cs="Tahoma"/>
            <w:b/>
            <w:color w:val="auto"/>
            <w:sz w:val="24"/>
            <w:szCs w:val="24"/>
            <w:u w:val="none"/>
            <w:shd w:val="clear" w:color="auto" w:fill="F9F9F9"/>
          </w:rPr>
          <w:t>ῶ</w:t>
        </w:r>
      </w:hyperlink>
      <w:r w:rsidRPr="00653FD1">
        <w:rPr>
          <w:rFonts w:ascii="Tahoma" w:hAnsi="Tahoma" w:cs="Tahoma"/>
          <w:b/>
          <w:sz w:val="24"/>
          <w:szCs w:val="24"/>
        </w:rPr>
        <w:t xml:space="preserve">ν … </w:t>
      </w:r>
      <w:hyperlink r:id="rId33" w:tooltip="" w:history="1">
        <w:r w:rsidRPr="00653FD1">
          <w:rPr>
            <w:rStyle w:val="-"/>
            <w:rFonts w:ascii="Tahoma" w:hAnsi="Tahoma" w:cs="Tahoma"/>
            <w:b/>
            <w:color w:val="auto"/>
            <w:sz w:val="24"/>
            <w:szCs w:val="24"/>
            <w:u w:val="none"/>
            <w:shd w:val="clear" w:color="auto" w:fill="F9F9F9"/>
          </w:rPr>
          <w:t>ἐ</w:t>
        </w:r>
      </w:hyperlink>
      <w:r w:rsidRPr="00653FD1">
        <w:rPr>
          <w:rFonts w:ascii="Tahoma" w:hAnsi="Tahoma" w:cs="Tahoma"/>
          <w:b/>
          <w:sz w:val="24"/>
          <w:szCs w:val="24"/>
        </w:rPr>
        <w:t>πί τόν σύνδεσμον τ</w:t>
      </w:r>
      <w:hyperlink r:id="rId34" w:tooltip="ῆ" w:history="1">
        <w:r w:rsidRPr="00653FD1">
          <w:rPr>
            <w:rStyle w:val="-"/>
            <w:rFonts w:ascii="Tahoma" w:hAnsi="Tahoma" w:cs="Tahoma"/>
            <w:b/>
            <w:color w:val="auto"/>
            <w:sz w:val="24"/>
            <w:szCs w:val="24"/>
            <w:u w:val="none"/>
            <w:shd w:val="clear" w:color="auto" w:fill="F9F9F9"/>
          </w:rPr>
          <w:t>ῆ</w:t>
        </w:r>
      </w:hyperlink>
      <w:r w:rsidRPr="00653FD1">
        <w:rPr>
          <w:rFonts w:ascii="Tahoma" w:hAnsi="Tahoma" w:cs="Tahoma"/>
          <w:b/>
          <w:sz w:val="24"/>
          <w:szCs w:val="24"/>
        </w:rPr>
        <w:t>ς πόλεως»</w:t>
      </w:r>
    </w:p>
    <w:p w:rsidR="00653FD1" w:rsidRPr="00653FD1" w:rsidRDefault="002E1C61" w:rsidP="00653FD1">
      <w:pPr>
        <w:wordWrap w:val="0"/>
        <w:rPr>
          <w:rFonts w:ascii="Tahoma" w:hAnsi="Tahoma" w:cs="Tahoma"/>
          <w:sz w:val="24"/>
          <w:szCs w:val="24"/>
        </w:rPr>
      </w:pPr>
      <w:r>
        <w:rPr>
          <w:rFonts w:ascii="Tahoma" w:hAnsi="Tahoma" w:cs="Tahoma"/>
          <w:sz w:val="24"/>
          <w:szCs w:val="24"/>
        </w:rPr>
        <w:t xml:space="preserve">Με το τρίτο μετοχικό </w:t>
      </w:r>
      <w:r w:rsidR="00653FD1" w:rsidRPr="00653FD1">
        <w:rPr>
          <w:rFonts w:ascii="Tahoma" w:hAnsi="Tahoma" w:cs="Tahoma"/>
          <w:sz w:val="24"/>
          <w:szCs w:val="24"/>
        </w:rPr>
        <w:t>σύνολο δηλώνεται η παιδαγωγική και πολιτική λειτουργία του νόμου,</w:t>
      </w:r>
      <w:r>
        <w:rPr>
          <w:rFonts w:ascii="Tahoma" w:hAnsi="Tahoma" w:cs="Tahoma"/>
          <w:sz w:val="24"/>
          <w:szCs w:val="24"/>
        </w:rPr>
        <w:t xml:space="preserve"> </w:t>
      </w:r>
      <w:r w:rsidR="00653FD1" w:rsidRPr="00653FD1">
        <w:rPr>
          <w:rFonts w:ascii="Tahoma" w:hAnsi="Tahoma" w:cs="Tahoma"/>
          <w:sz w:val="24"/>
          <w:szCs w:val="24"/>
        </w:rPr>
        <w:t>ο οποίος έχει χρέος να διαπλάθει ανθρώπους ικανούς και άξιους να διατηρούν τη συνοχή της πόλης.</w:t>
      </w:r>
      <w:r>
        <w:rPr>
          <w:rFonts w:ascii="Tahoma" w:hAnsi="Tahoma" w:cs="Tahoma"/>
          <w:sz w:val="24"/>
          <w:szCs w:val="24"/>
        </w:rPr>
        <w:t xml:space="preserve"> </w:t>
      </w:r>
      <w:r w:rsidR="00653FD1" w:rsidRPr="00653FD1">
        <w:rPr>
          <w:rFonts w:ascii="Tahoma" w:hAnsi="Tahoma" w:cs="Tahoma"/>
          <w:sz w:val="24"/>
          <w:szCs w:val="24"/>
        </w:rPr>
        <w:t>Για να γίνει αυτό,</w:t>
      </w:r>
      <w:r>
        <w:rPr>
          <w:rFonts w:ascii="Tahoma" w:hAnsi="Tahoma" w:cs="Tahoma"/>
          <w:sz w:val="24"/>
          <w:szCs w:val="24"/>
        </w:rPr>
        <w:t xml:space="preserve"> χρειάζεται ο νόμος από </w:t>
      </w:r>
      <w:r w:rsidR="00653FD1" w:rsidRPr="00653FD1">
        <w:rPr>
          <w:rFonts w:ascii="Tahoma" w:hAnsi="Tahoma" w:cs="Tahoma"/>
          <w:sz w:val="24"/>
          <w:szCs w:val="24"/>
        </w:rPr>
        <w:t>τη μια να περιορίσει την ατομική επιθυμία,</w:t>
      </w:r>
      <w:r>
        <w:rPr>
          <w:rFonts w:ascii="Tahoma" w:hAnsi="Tahoma" w:cs="Tahoma"/>
          <w:sz w:val="24"/>
          <w:szCs w:val="24"/>
        </w:rPr>
        <w:t xml:space="preserve"> </w:t>
      </w:r>
      <w:r w:rsidR="00653FD1" w:rsidRPr="00653FD1">
        <w:rPr>
          <w:rFonts w:ascii="Tahoma" w:hAnsi="Tahoma" w:cs="Tahoma"/>
          <w:sz w:val="24"/>
          <w:szCs w:val="24"/>
        </w:rPr>
        <w:t>ώστε να τιθασευτεί η βούληση από τον Λόγο,</w:t>
      </w:r>
      <w:r>
        <w:rPr>
          <w:rFonts w:ascii="Tahoma" w:hAnsi="Tahoma" w:cs="Tahoma"/>
          <w:sz w:val="24"/>
          <w:szCs w:val="24"/>
        </w:rPr>
        <w:t xml:space="preserve"> </w:t>
      </w:r>
      <w:r w:rsidR="00653FD1" w:rsidRPr="00653FD1">
        <w:rPr>
          <w:rFonts w:ascii="Tahoma" w:hAnsi="Tahoma" w:cs="Tahoma"/>
          <w:sz w:val="24"/>
          <w:szCs w:val="24"/>
        </w:rPr>
        <w:t>και από την άλλη να κατευθύνει την πολιτική κοινωνικοποίηση των ανθρώπων.</w:t>
      </w:r>
      <w:r>
        <w:rPr>
          <w:rFonts w:ascii="Tahoma" w:hAnsi="Tahoma" w:cs="Tahoma"/>
          <w:sz w:val="24"/>
          <w:szCs w:val="24"/>
        </w:rPr>
        <w:t xml:space="preserve"> </w:t>
      </w:r>
      <w:r w:rsidR="00653FD1" w:rsidRPr="00653FD1">
        <w:rPr>
          <w:rFonts w:ascii="Tahoma" w:hAnsi="Tahoma" w:cs="Tahoma"/>
          <w:sz w:val="24"/>
          <w:szCs w:val="24"/>
        </w:rPr>
        <w:t>Συνεπώς,</w:t>
      </w:r>
      <w:r>
        <w:rPr>
          <w:rFonts w:ascii="Tahoma" w:hAnsi="Tahoma" w:cs="Tahoma"/>
          <w:sz w:val="24"/>
          <w:szCs w:val="24"/>
        </w:rPr>
        <w:t xml:space="preserve"> </w:t>
      </w:r>
      <w:r w:rsidR="00653FD1" w:rsidRPr="00653FD1">
        <w:rPr>
          <w:rFonts w:ascii="Tahoma" w:hAnsi="Tahoma" w:cs="Tahoma"/>
          <w:sz w:val="24"/>
          <w:szCs w:val="24"/>
        </w:rPr>
        <w:t xml:space="preserve">ο νόμος υπηρετεί τον τελικό σκοπό της ευδαιμονίας του συνόλου και επιχειρώντας να υπαγάγει την ατομική επιθυμία στην αναγκαιότητα της κοινωνικής συναρμογής και της </w:t>
      </w:r>
      <w:r w:rsidR="00653FD1" w:rsidRPr="00653FD1">
        <w:rPr>
          <w:rFonts w:ascii="Tahoma" w:hAnsi="Tahoma" w:cs="Tahoma"/>
          <w:sz w:val="24"/>
          <w:szCs w:val="24"/>
        </w:rPr>
        <w:lastRenderedPageBreak/>
        <w:t>πολιτικής ευταξίας.</w:t>
      </w:r>
      <w:r>
        <w:rPr>
          <w:rFonts w:ascii="Tahoma" w:hAnsi="Tahoma" w:cs="Tahoma"/>
          <w:sz w:val="24"/>
          <w:szCs w:val="24"/>
        </w:rPr>
        <w:t xml:space="preserve"> </w:t>
      </w:r>
      <w:r w:rsidR="00653FD1" w:rsidRPr="00653FD1">
        <w:rPr>
          <w:rFonts w:ascii="Tahoma" w:hAnsi="Tahoma" w:cs="Tahoma"/>
          <w:sz w:val="24"/>
          <w:szCs w:val="24"/>
        </w:rPr>
        <w:t>Προς αυτή την κατεύθυνση ο νόμος καλλιεργεί την κοινωνικότητα και ακόμη περισσότερο αναδεικνύει τους αγαθούς πολίτες σε πολιτικούς ηγέτες που επιφορτίζονται με τη διατήρηση της συνοχής της πόλης.</w:t>
      </w:r>
      <w:r>
        <w:rPr>
          <w:rFonts w:ascii="Tahoma" w:hAnsi="Tahoma" w:cs="Tahoma"/>
          <w:sz w:val="24"/>
          <w:szCs w:val="24"/>
        </w:rPr>
        <w:t xml:space="preserve"> </w:t>
      </w:r>
      <w:r w:rsidR="00653FD1" w:rsidRPr="00653FD1">
        <w:rPr>
          <w:rFonts w:ascii="Tahoma" w:hAnsi="Tahoma" w:cs="Tahoma"/>
          <w:sz w:val="24"/>
          <w:szCs w:val="24"/>
        </w:rPr>
        <w:t>Τέλος,</w:t>
      </w:r>
      <w:r>
        <w:rPr>
          <w:rFonts w:ascii="Tahoma" w:hAnsi="Tahoma" w:cs="Tahoma"/>
          <w:sz w:val="24"/>
          <w:szCs w:val="24"/>
        </w:rPr>
        <w:t xml:space="preserve"> </w:t>
      </w:r>
      <w:r w:rsidR="00653FD1" w:rsidRPr="00653FD1">
        <w:rPr>
          <w:rFonts w:ascii="Tahoma" w:hAnsi="Tahoma" w:cs="Tahoma"/>
          <w:sz w:val="24"/>
          <w:szCs w:val="24"/>
        </w:rPr>
        <w:t>ο νόμος θέτει όρια και περιορισμούς στη συμπεριφορά των πολιτών,</w:t>
      </w:r>
      <w:r>
        <w:rPr>
          <w:rFonts w:ascii="Tahoma" w:hAnsi="Tahoma" w:cs="Tahoma"/>
          <w:sz w:val="24"/>
          <w:szCs w:val="24"/>
        </w:rPr>
        <w:t xml:space="preserve"> </w:t>
      </w:r>
      <w:r w:rsidR="00653FD1" w:rsidRPr="00653FD1">
        <w:rPr>
          <w:rFonts w:ascii="Tahoma" w:hAnsi="Tahoma" w:cs="Tahoma"/>
          <w:sz w:val="24"/>
          <w:szCs w:val="24"/>
        </w:rPr>
        <w:t>αλλά και των φιλοσόφων βασιλέων,</w:t>
      </w:r>
      <w:r>
        <w:rPr>
          <w:rFonts w:ascii="Tahoma" w:hAnsi="Tahoma" w:cs="Tahoma"/>
          <w:sz w:val="24"/>
          <w:szCs w:val="24"/>
        </w:rPr>
        <w:t xml:space="preserve"> </w:t>
      </w:r>
      <w:r w:rsidR="00653FD1" w:rsidRPr="00653FD1">
        <w:rPr>
          <w:rFonts w:ascii="Tahoma" w:hAnsi="Tahoma" w:cs="Tahoma"/>
          <w:sz w:val="24"/>
          <w:szCs w:val="24"/>
        </w:rPr>
        <w:t>ώστε να μην παρεκτρέπονται και διαταράσσουν τη συνοχή της πόλης.</w:t>
      </w:r>
    </w:p>
    <w:p w:rsidR="00F32668" w:rsidRPr="00EA113C" w:rsidRDefault="00F32668">
      <w:pPr>
        <w:rPr>
          <w:rFonts w:ascii="Tahoma" w:hAnsi="Tahoma" w:cs="Tahoma"/>
          <w:b/>
          <w:sz w:val="24"/>
          <w:szCs w:val="24"/>
        </w:rPr>
      </w:pPr>
      <w:r w:rsidRPr="00EA113C">
        <w:rPr>
          <w:rFonts w:ascii="Tahoma" w:hAnsi="Tahoma" w:cs="Tahoma"/>
          <w:b/>
          <w:sz w:val="24"/>
          <w:szCs w:val="24"/>
        </w:rPr>
        <w:t xml:space="preserve">Β3. </w:t>
      </w:r>
    </w:p>
    <w:p w:rsidR="00F32668" w:rsidRDefault="00F32668">
      <w:pPr>
        <w:rPr>
          <w:rFonts w:ascii="Tahoma" w:hAnsi="Tahoma" w:cs="Tahoma"/>
          <w:sz w:val="24"/>
          <w:szCs w:val="24"/>
        </w:rPr>
      </w:pPr>
      <w:r>
        <w:rPr>
          <w:rFonts w:ascii="Tahoma" w:hAnsi="Tahoma" w:cs="Tahoma"/>
          <w:noProof/>
          <w:sz w:val="24"/>
          <w:szCs w:val="24"/>
          <w:lang w:eastAsia="el-GR"/>
        </w:rPr>
        <w:pict>
          <v:shapetype id="_x0000_t32" coordsize="21600,21600" o:spt="32" o:oned="t" path="m,l21600,21600e" filled="f">
            <v:path arrowok="t" fillok="f" o:connecttype="none"/>
            <o:lock v:ext="edit" shapetype="t"/>
          </v:shapetype>
          <v:shape id="_x0000_s1026" type="#_x0000_t32" style="position:absolute;margin-left:15pt;margin-top:9.5pt;width:31.5pt;height:0;z-index:251658240" o:connectortype="straight">
            <v:stroke endarrow="block"/>
          </v:shape>
        </w:pict>
      </w:r>
      <w:r>
        <w:rPr>
          <w:rFonts w:ascii="Tahoma" w:hAnsi="Tahoma" w:cs="Tahoma"/>
          <w:sz w:val="24"/>
          <w:szCs w:val="24"/>
        </w:rPr>
        <w:t>1            Κέφαλο</w:t>
      </w:r>
    </w:p>
    <w:p w:rsidR="00F32668" w:rsidRDefault="00F32668">
      <w:pPr>
        <w:rPr>
          <w:rFonts w:ascii="Tahoma" w:hAnsi="Tahoma" w:cs="Tahoma"/>
          <w:sz w:val="24"/>
          <w:szCs w:val="24"/>
        </w:rPr>
      </w:pPr>
      <w:r>
        <w:rPr>
          <w:rFonts w:ascii="Tahoma" w:hAnsi="Tahoma" w:cs="Tahoma"/>
          <w:noProof/>
          <w:sz w:val="24"/>
          <w:szCs w:val="24"/>
          <w:lang w:eastAsia="el-GR"/>
        </w:rPr>
        <w:pict>
          <v:shape id="_x0000_s1027" type="#_x0000_t32" style="position:absolute;margin-left:19.5pt;margin-top:9.1pt;width:31.5pt;height:0;z-index:251659264" o:connectortype="straight">
            <v:stroke endarrow="block"/>
          </v:shape>
        </w:pict>
      </w:r>
      <w:r>
        <w:rPr>
          <w:rFonts w:ascii="Tahoma" w:hAnsi="Tahoma" w:cs="Tahoma"/>
          <w:sz w:val="24"/>
          <w:szCs w:val="24"/>
        </w:rPr>
        <w:t>2             τον χορό</w:t>
      </w:r>
    </w:p>
    <w:p w:rsidR="00F32668" w:rsidRDefault="00F32668">
      <w:pPr>
        <w:rPr>
          <w:rFonts w:ascii="Tahoma" w:hAnsi="Tahoma" w:cs="Tahoma"/>
          <w:sz w:val="24"/>
          <w:szCs w:val="24"/>
        </w:rPr>
      </w:pPr>
      <w:r>
        <w:rPr>
          <w:rFonts w:ascii="Tahoma" w:hAnsi="Tahoma" w:cs="Tahoma"/>
          <w:noProof/>
          <w:sz w:val="24"/>
          <w:szCs w:val="24"/>
          <w:lang w:eastAsia="el-GR"/>
        </w:rPr>
        <w:pict>
          <v:shape id="_x0000_s1028" type="#_x0000_t32" style="position:absolute;margin-left:14.25pt;margin-top:7.2pt;width:31.5pt;height:0;z-index:251660288" o:connectortype="straight">
            <v:stroke endarrow="block"/>
          </v:shape>
        </w:pict>
      </w:r>
      <w:r>
        <w:rPr>
          <w:rFonts w:ascii="Tahoma" w:hAnsi="Tahoma" w:cs="Tahoma"/>
          <w:sz w:val="24"/>
          <w:szCs w:val="24"/>
        </w:rPr>
        <w:t>3            εκδιώχθηκε κακήν κακώς από το νησί</w:t>
      </w:r>
    </w:p>
    <w:p w:rsidR="00F32668" w:rsidRDefault="00F32668">
      <w:pPr>
        <w:rPr>
          <w:rFonts w:ascii="Tahoma" w:hAnsi="Tahoma" w:cs="Tahoma"/>
          <w:sz w:val="24"/>
          <w:szCs w:val="24"/>
        </w:rPr>
      </w:pPr>
      <w:r>
        <w:rPr>
          <w:rFonts w:ascii="Tahoma" w:hAnsi="Tahoma" w:cs="Tahoma"/>
          <w:noProof/>
          <w:sz w:val="24"/>
          <w:szCs w:val="24"/>
          <w:lang w:eastAsia="el-GR"/>
        </w:rPr>
        <w:pict>
          <v:shape id="_x0000_s1029" type="#_x0000_t32" style="position:absolute;margin-left:19.5pt;margin-top:7.5pt;width:31.5pt;height:0;z-index:251661312" o:connectortype="straight">
            <v:stroke endarrow="block"/>
          </v:shape>
        </w:pict>
      </w:r>
      <w:r>
        <w:rPr>
          <w:rFonts w:ascii="Tahoma" w:hAnsi="Tahoma" w:cs="Tahoma"/>
          <w:sz w:val="24"/>
          <w:szCs w:val="24"/>
        </w:rPr>
        <w:t>4             επωμίζονται στρατιωτικά και διοικητικά καθήκοντα</w:t>
      </w:r>
    </w:p>
    <w:p w:rsidR="00F32668" w:rsidRDefault="00F32668">
      <w:pPr>
        <w:rPr>
          <w:rFonts w:ascii="Tahoma" w:hAnsi="Tahoma" w:cs="Tahoma"/>
          <w:sz w:val="24"/>
          <w:szCs w:val="24"/>
        </w:rPr>
      </w:pPr>
      <w:r>
        <w:rPr>
          <w:rFonts w:ascii="Tahoma" w:hAnsi="Tahoma" w:cs="Tahoma"/>
          <w:noProof/>
          <w:sz w:val="24"/>
          <w:szCs w:val="24"/>
          <w:lang w:eastAsia="el-GR"/>
        </w:rPr>
        <w:pict>
          <v:shape id="_x0000_s1030" type="#_x0000_t32" style="position:absolute;margin-left:15.75pt;margin-top:10.1pt;width:31.5pt;height:0;z-index:251662336" o:connectortype="straight">
            <v:stroke endarrow="block"/>
          </v:shape>
        </w:pict>
      </w:r>
      <w:r>
        <w:rPr>
          <w:rFonts w:ascii="Tahoma" w:hAnsi="Tahoma" w:cs="Tahoma"/>
          <w:sz w:val="24"/>
          <w:szCs w:val="24"/>
        </w:rPr>
        <w:t>5            την Τυραννίδα</w:t>
      </w:r>
    </w:p>
    <w:p w:rsidR="00F32668" w:rsidRPr="00EA113C" w:rsidRDefault="00F32668">
      <w:pPr>
        <w:rPr>
          <w:rFonts w:ascii="Tahoma" w:hAnsi="Tahoma" w:cs="Tahoma"/>
          <w:b/>
          <w:sz w:val="24"/>
          <w:szCs w:val="24"/>
        </w:rPr>
      </w:pPr>
      <w:r w:rsidRPr="00EA113C">
        <w:rPr>
          <w:rFonts w:ascii="Tahoma" w:hAnsi="Tahoma" w:cs="Tahoma"/>
          <w:b/>
          <w:sz w:val="24"/>
          <w:szCs w:val="24"/>
        </w:rPr>
        <w:t>Β4. α)</w:t>
      </w:r>
    </w:p>
    <w:p w:rsidR="00F32668" w:rsidRDefault="00F32668" w:rsidP="00EA113C">
      <w:pPr>
        <w:pStyle w:val="a4"/>
        <w:numPr>
          <w:ilvl w:val="0"/>
          <w:numId w:val="1"/>
        </w:numPr>
        <w:rPr>
          <w:rFonts w:ascii="Tahoma" w:hAnsi="Tahoma" w:cs="Tahoma"/>
          <w:sz w:val="24"/>
          <w:szCs w:val="24"/>
        </w:rPr>
      </w:pPr>
      <w:r w:rsidRPr="00EA113C">
        <w:rPr>
          <w:noProof/>
          <w:lang w:eastAsia="el-GR"/>
        </w:rPr>
        <w:pict>
          <v:shape id="_x0000_s1031" type="#_x0000_t32" style="position:absolute;left:0;text-align:left;margin-left:94.5pt;margin-top:7.8pt;width:31.5pt;height:0;z-index:251663360" o:connectortype="straight">
            <v:stroke endarrow="block"/>
          </v:shape>
        </w:pict>
      </w:r>
      <w:hyperlink r:id="rId35" w:tooltip="" w:history="1">
        <w:r w:rsidRPr="00EA113C">
          <w:rPr>
            <w:rStyle w:val="-"/>
            <w:rFonts w:ascii="Tahoma" w:hAnsi="Tahoma" w:cs="Tahoma"/>
            <w:color w:val="auto"/>
            <w:sz w:val="24"/>
            <w:szCs w:val="24"/>
            <w:u w:val="none"/>
            <w:shd w:val="clear" w:color="auto" w:fill="F9F9F9"/>
          </w:rPr>
          <w:t>ἀ</w:t>
        </w:r>
      </w:hyperlink>
      <w:r w:rsidRPr="00EA113C">
        <w:rPr>
          <w:rFonts w:ascii="Tahoma" w:hAnsi="Tahoma" w:cs="Tahoma"/>
          <w:sz w:val="24"/>
          <w:szCs w:val="24"/>
        </w:rPr>
        <w:t xml:space="preserve">φικέσθαι </w:t>
      </w:r>
      <w:r w:rsidR="00EA113C" w:rsidRPr="00EA113C">
        <w:rPr>
          <w:rFonts w:ascii="Tahoma" w:hAnsi="Tahoma" w:cs="Tahoma"/>
          <w:sz w:val="24"/>
          <w:szCs w:val="24"/>
        </w:rPr>
        <w:t xml:space="preserve">          </w:t>
      </w:r>
      <w:r w:rsidRPr="00EA113C">
        <w:rPr>
          <w:rFonts w:ascii="Tahoma" w:hAnsi="Tahoma" w:cs="Tahoma"/>
          <w:sz w:val="24"/>
          <w:szCs w:val="24"/>
        </w:rPr>
        <w:t>ανικανοποίητος</w:t>
      </w:r>
    </w:p>
    <w:p w:rsidR="00F32668" w:rsidRDefault="00F32668" w:rsidP="00EA113C">
      <w:pPr>
        <w:pStyle w:val="a4"/>
        <w:numPr>
          <w:ilvl w:val="0"/>
          <w:numId w:val="1"/>
        </w:numPr>
        <w:rPr>
          <w:rFonts w:ascii="Tahoma" w:hAnsi="Tahoma" w:cs="Tahoma"/>
          <w:sz w:val="24"/>
          <w:szCs w:val="24"/>
        </w:rPr>
      </w:pPr>
      <w:r w:rsidRPr="00EA113C">
        <w:rPr>
          <w:noProof/>
          <w:lang w:eastAsia="el-GR"/>
        </w:rPr>
        <w:pict>
          <v:shape id="_x0000_s1032" type="#_x0000_t32" style="position:absolute;left:0;text-align:left;margin-left:68.25pt;margin-top:11.15pt;width:31.5pt;height:0;z-index:251664384" o:connectortype="straight">
            <v:stroke endarrow="block"/>
          </v:shape>
        </w:pict>
      </w:r>
      <w:r w:rsidRPr="00EA113C">
        <w:rPr>
          <w:rFonts w:ascii="Tahoma" w:hAnsi="Tahoma" w:cs="Tahoma"/>
          <w:sz w:val="24"/>
          <w:szCs w:val="24"/>
        </w:rPr>
        <w:t>ε</w:t>
      </w:r>
      <w:hyperlink r:id="rId36" w:tooltip="" w:history="1">
        <w:r w:rsidRPr="00EA113C">
          <w:rPr>
            <w:rStyle w:val="-"/>
            <w:rFonts w:ascii="Tahoma" w:hAnsi="Tahoma" w:cs="Tahoma"/>
            <w:color w:val="auto"/>
            <w:sz w:val="24"/>
            <w:szCs w:val="24"/>
            <w:u w:val="none"/>
            <w:shd w:val="clear" w:color="auto" w:fill="F9F9F9"/>
          </w:rPr>
          <w:t>ἶ</w:t>
        </w:r>
      </w:hyperlink>
      <w:r w:rsidRPr="00EA113C">
        <w:rPr>
          <w:rFonts w:ascii="Tahoma" w:hAnsi="Tahoma" w:cs="Tahoma"/>
          <w:sz w:val="24"/>
          <w:szCs w:val="24"/>
        </w:rPr>
        <w:t xml:space="preserve">πον </w:t>
      </w:r>
      <w:r w:rsidR="00EA113C" w:rsidRPr="00EA113C">
        <w:rPr>
          <w:rFonts w:ascii="Tahoma" w:hAnsi="Tahoma" w:cs="Tahoma"/>
          <w:sz w:val="24"/>
          <w:szCs w:val="24"/>
        </w:rPr>
        <w:t xml:space="preserve">           </w:t>
      </w:r>
      <w:r w:rsidRPr="00EA113C">
        <w:rPr>
          <w:rFonts w:ascii="Tahoma" w:hAnsi="Tahoma" w:cs="Tahoma"/>
          <w:sz w:val="24"/>
          <w:szCs w:val="24"/>
        </w:rPr>
        <w:t>ρήμα</w:t>
      </w:r>
    </w:p>
    <w:p w:rsidR="00F32668" w:rsidRDefault="00F32668" w:rsidP="00EA113C">
      <w:pPr>
        <w:pStyle w:val="a4"/>
        <w:numPr>
          <w:ilvl w:val="0"/>
          <w:numId w:val="1"/>
        </w:numPr>
        <w:rPr>
          <w:rFonts w:ascii="Tahoma" w:hAnsi="Tahoma" w:cs="Tahoma"/>
          <w:sz w:val="24"/>
          <w:szCs w:val="24"/>
        </w:rPr>
      </w:pPr>
      <w:r w:rsidRPr="00EA113C">
        <w:rPr>
          <w:noProof/>
          <w:lang w:eastAsia="el-GR"/>
        </w:rPr>
        <w:pict>
          <v:shape id="_x0000_s1033" type="#_x0000_t32" style="position:absolute;left:0;text-align:left;margin-left:68.25pt;margin-top:10pt;width:31.5pt;height:0;z-index:251665408" o:connectortype="straight">
            <v:stroke endarrow="block"/>
          </v:shape>
        </w:pict>
      </w:r>
      <w:hyperlink r:id="rId37" w:tooltip="" w:history="1">
        <w:r w:rsidRPr="00EA113C">
          <w:rPr>
            <w:rStyle w:val="-"/>
            <w:rFonts w:ascii="Tahoma" w:hAnsi="Tahoma" w:cs="Tahoma"/>
            <w:color w:val="auto"/>
            <w:sz w:val="24"/>
            <w:szCs w:val="24"/>
            <w:u w:val="none"/>
            <w:shd w:val="clear" w:color="auto" w:fill="F9F9F9"/>
          </w:rPr>
          <w:t>ἰ</w:t>
        </w:r>
      </w:hyperlink>
      <w:r w:rsidRPr="00EA113C">
        <w:rPr>
          <w:rFonts w:ascii="Tahoma" w:hAnsi="Tahoma" w:cs="Tahoma"/>
          <w:sz w:val="24"/>
          <w:szCs w:val="24"/>
        </w:rPr>
        <w:t>δε</w:t>
      </w:r>
      <w:hyperlink r:id="rId38" w:tooltip="" w:history="1">
        <w:r w:rsidRPr="00EA113C">
          <w:rPr>
            <w:rStyle w:val="-"/>
            <w:rFonts w:ascii="Tahoma" w:hAnsi="Tahoma" w:cs="Tahoma"/>
            <w:color w:val="auto"/>
            <w:sz w:val="24"/>
            <w:szCs w:val="24"/>
            <w:u w:val="none"/>
            <w:shd w:val="clear" w:color="auto" w:fill="F9F9F9"/>
          </w:rPr>
          <w:t>ῖ</w:t>
        </w:r>
      </w:hyperlink>
      <w:r w:rsidRPr="00EA113C">
        <w:rPr>
          <w:rFonts w:ascii="Tahoma" w:hAnsi="Tahoma" w:cs="Tahoma"/>
          <w:sz w:val="24"/>
          <w:szCs w:val="24"/>
        </w:rPr>
        <w:t xml:space="preserve">ν </w:t>
      </w:r>
      <w:r w:rsidR="00EA113C" w:rsidRPr="00EA113C">
        <w:rPr>
          <w:rFonts w:ascii="Tahoma" w:hAnsi="Tahoma" w:cs="Tahoma"/>
          <w:sz w:val="24"/>
          <w:szCs w:val="24"/>
        </w:rPr>
        <w:t xml:space="preserve">          </w:t>
      </w:r>
      <w:r w:rsidRPr="00EA113C">
        <w:rPr>
          <w:rFonts w:ascii="Tahoma" w:hAnsi="Tahoma" w:cs="Tahoma"/>
          <w:sz w:val="24"/>
          <w:szCs w:val="24"/>
        </w:rPr>
        <w:t xml:space="preserve"> ιδέα</w:t>
      </w:r>
    </w:p>
    <w:p w:rsidR="00F32668" w:rsidRPr="00EA113C" w:rsidRDefault="00F32668" w:rsidP="00EA113C">
      <w:pPr>
        <w:pStyle w:val="a4"/>
        <w:numPr>
          <w:ilvl w:val="0"/>
          <w:numId w:val="1"/>
        </w:numPr>
        <w:rPr>
          <w:rFonts w:ascii="Tahoma" w:hAnsi="Tahoma" w:cs="Tahoma"/>
          <w:sz w:val="24"/>
          <w:szCs w:val="24"/>
        </w:rPr>
      </w:pPr>
      <w:r w:rsidRPr="00EA113C">
        <w:rPr>
          <w:noProof/>
          <w:lang w:eastAsia="el-GR"/>
        </w:rPr>
        <w:pict>
          <v:shape id="_x0000_s1034" type="#_x0000_t32" style="position:absolute;left:0;text-align:left;margin-left:115.5pt;margin-top:8.15pt;width:31.5pt;height:.05pt;z-index:251666432" o:connectortype="straight">
            <v:stroke endarrow="block"/>
          </v:shape>
        </w:pict>
      </w:r>
      <w:r w:rsidRPr="00EA113C">
        <w:rPr>
          <w:rFonts w:ascii="Tahoma" w:hAnsi="Tahoma" w:cs="Tahoma"/>
          <w:sz w:val="24"/>
          <w:szCs w:val="24"/>
        </w:rPr>
        <w:t xml:space="preserve">μεταδίδονται </w:t>
      </w:r>
      <w:r w:rsidR="00EA113C" w:rsidRPr="00EA113C">
        <w:rPr>
          <w:rFonts w:ascii="Tahoma" w:hAnsi="Tahoma" w:cs="Tahoma"/>
          <w:sz w:val="24"/>
          <w:szCs w:val="24"/>
        </w:rPr>
        <w:t xml:space="preserve">           </w:t>
      </w:r>
      <w:r w:rsidRPr="00EA113C">
        <w:rPr>
          <w:rFonts w:ascii="Tahoma" w:hAnsi="Tahoma" w:cs="Tahoma"/>
          <w:sz w:val="24"/>
          <w:szCs w:val="24"/>
        </w:rPr>
        <w:t xml:space="preserve"> παράδοση</w:t>
      </w:r>
    </w:p>
    <w:p w:rsidR="00EA113C" w:rsidRPr="002E1C61" w:rsidRDefault="00F32668">
      <w:pPr>
        <w:rPr>
          <w:rFonts w:ascii="Tahoma" w:hAnsi="Tahoma" w:cs="Tahoma"/>
          <w:b/>
          <w:sz w:val="24"/>
          <w:szCs w:val="24"/>
        </w:rPr>
      </w:pPr>
      <w:r w:rsidRPr="002E1C61">
        <w:rPr>
          <w:rFonts w:ascii="Tahoma" w:hAnsi="Tahoma" w:cs="Tahoma"/>
          <w:b/>
          <w:sz w:val="24"/>
          <w:szCs w:val="24"/>
        </w:rPr>
        <w:t xml:space="preserve">β) </w:t>
      </w:r>
    </w:p>
    <w:p w:rsidR="00F32668" w:rsidRDefault="00EA113C" w:rsidP="00EA113C">
      <w:pPr>
        <w:pStyle w:val="a4"/>
        <w:numPr>
          <w:ilvl w:val="0"/>
          <w:numId w:val="2"/>
        </w:numPr>
        <w:rPr>
          <w:rFonts w:ascii="Tahoma" w:hAnsi="Tahoma" w:cs="Tahoma"/>
          <w:sz w:val="24"/>
          <w:szCs w:val="24"/>
        </w:rPr>
      </w:pPr>
      <w:r w:rsidRPr="00EA113C">
        <w:rPr>
          <w:noProof/>
          <w:lang w:eastAsia="el-GR"/>
        </w:rPr>
        <w:pict>
          <v:shape id="_x0000_s1035" type="#_x0000_t32" style="position:absolute;left:0;text-align:left;margin-left:84pt;margin-top:9.45pt;width:31.5pt;height:.05pt;z-index:251667456" o:connectortype="straight">
            <v:stroke endarrow="block"/>
          </v:shape>
        </w:pict>
      </w:r>
      <w:hyperlink r:id="rId39" w:tooltip="" w:history="1">
        <w:r w:rsidR="00F32668" w:rsidRPr="00EA113C">
          <w:rPr>
            <w:rStyle w:val="-"/>
            <w:rFonts w:ascii="Tahoma" w:hAnsi="Tahoma" w:cs="Tahoma"/>
            <w:color w:val="auto"/>
            <w:sz w:val="24"/>
            <w:szCs w:val="24"/>
            <w:u w:val="none"/>
            <w:shd w:val="clear" w:color="auto" w:fill="F9F9F9"/>
          </w:rPr>
          <w:t>ἀ</w:t>
        </w:r>
      </w:hyperlink>
      <w:r w:rsidR="00F32668" w:rsidRPr="00EA113C">
        <w:rPr>
          <w:rFonts w:ascii="Tahoma" w:hAnsi="Tahoma" w:cs="Tahoma"/>
          <w:sz w:val="24"/>
          <w:szCs w:val="24"/>
        </w:rPr>
        <w:t xml:space="preserve">γαθόν </w:t>
      </w:r>
      <w:r w:rsidRPr="00EA113C">
        <w:rPr>
          <w:rFonts w:ascii="Tahoma" w:hAnsi="Tahoma" w:cs="Tahoma"/>
          <w:sz w:val="24"/>
          <w:szCs w:val="24"/>
        </w:rPr>
        <w:t xml:space="preserve">           Λόγω της καταναλωτικής νοοτροπίας</w:t>
      </w:r>
      <w:r w:rsidR="002E1C61">
        <w:rPr>
          <w:rFonts w:ascii="Tahoma" w:hAnsi="Tahoma" w:cs="Tahoma"/>
          <w:sz w:val="24"/>
          <w:szCs w:val="24"/>
        </w:rPr>
        <w:t xml:space="preserve"> πολλοί δίνουν σημασία </w:t>
      </w:r>
      <w:r w:rsidRPr="00EA113C">
        <w:rPr>
          <w:rFonts w:ascii="Tahoma" w:hAnsi="Tahoma" w:cs="Tahoma"/>
          <w:sz w:val="24"/>
          <w:szCs w:val="24"/>
        </w:rPr>
        <w:t>μόνο στα υλικά αγαθά.</w:t>
      </w:r>
    </w:p>
    <w:p w:rsidR="00EA113C" w:rsidRDefault="00312A4D" w:rsidP="00EA113C">
      <w:pPr>
        <w:pStyle w:val="a4"/>
        <w:numPr>
          <w:ilvl w:val="0"/>
          <w:numId w:val="2"/>
        </w:numPr>
        <w:rPr>
          <w:rFonts w:ascii="Tahoma" w:hAnsi="Tahoma" w:cs="Tahoma"/>
          <w:sz w:val="24"/>
          <w:szCs w:val="24"/>
        </w:rPr>
      </w:pPr>
      <w:r>
        <w:rPr>
          <w:rFonts w:ascii="Tahoma" w:hAnsi="Tahoma" w:cs="Tahoma"/>
          <w:noProof/>
          <w:sz w:val="24"/>
          <w:szCs w:val="24"/>
          <w:lang w:eastAsia="el-GR"/>
        </w:rPr>
        <w:pict>
          <v:shape id="_x0000_s1036" type="#_x0000_t32" style="position:absolute;left:0;text-align:left;margin-left:76.5pt;margin-top:8.9pt;width:31.5pt;height:.05pt;z-index:251668480" o:connectortype="straight">
            <v:stroke endarrow="block"/>
          </v:shape>
        </w:pict>
      </w:r>
      <w:r w:rsidR="00EA113C">
        <w:rPr>
          <w:rFonts w:ascii="Tahoma" w:hAnsi="Tahoma" w:cs="Tahoma"/>
          <w:sz w:val="24"/>
          <w:szCs w:val="24"/>
        </w:rPr>
        <w:t>π</w:t>
      </w:r>
      <w:r w:rsidR="00EA113C" w:rsidRPr="00EA113C">
        <w:rPr>
          <w:rFonts w:ascii="Tahoma" w:hAnsi="Tahoma" w:cs="Tahoma"/>
          <w:sz w:val="24"/>
          <w:szCs w:val="24"/>
        </w:rPr>
        <w:t xml:space="preserve">όνων </w:t>
      </w:r>
      <w:r>
        <w:rPr>
          <w:rFonts w:ascii="Tahoma" w:hAnsi="Tahoma" w:cs="Tahoma"/>
          <w:sz w:val="24"/>
          <w:szCs w:val="24"/>
        </w:rPr>
        <w:t xml:space="preserve">          </w:t>
      </w:r>
      <w:r w:rsidR="00EA113C">
        <w:rPr>
          <w:rFonts w:ascii="Tahoma" w:hAnsi="Tahoma" w:cs="Tahoma"/>
          <w:sz w:val="24"/>
          <w:szCs w:val="24"/>
        </w:rPr>
        <w:t>Ο</w:t>
      </w:r>
      <w:r w:rsidR="00EA113C" w:rsidRPr="00EA113C">
        <w:rPr>
          <w:rFonts w:ascii="Tahoma" w:hAnsi="Tahoma" w:cs="Tahoma"/>
          <w:sz w:val="24"/>
          <w:szCs w:val="24"/>
        </w:rPr>
        <w:t xml:space="preserve"> τραυματισμός προκάλεσε έντονους πόνους, αν και δεν απειλούσε τη ζωή των θυμάτων.</w:t>
      </w:r>
    </w:p>
    <w:p w:rsidR="00EA113C" w:rsidRPr="00E17D56" w:rsidRDefault="00312A4D" w:rsidP="00EA113C">
      <w:pPr>
        <w:pStyle w:val="a4"/>
        <w:numPr>
          <w:ilvl w:val="0"/>
          <w:numId w:val="2"/>
        </w:numPr>
        <w:rPr>
          <w:rFonts w:ascii="Tahoma" w:hAnsi="Tahoma" w:cs="Tahoma"/>
          <w:sz w:val="24"/>
          <w:szCs w:val="24"/>
        </w:rPr>
      </w:pPr>
      <w:r>
        <w:rPr>
          <w:rFonts w:ascii="Tahoma" w:hAnsi="Tahoma" w:cs="Tahoma"/>
          <w:noProof/>
          <w:sz w:val="24"/>
          <w:szCs w:val="24"/>
          <w:lang w:eastAsia="el-GR"/>
        </w:rPr>
        <w:pict>
          <v:shape id="_x0000_s1037" type="#_x0000_t32" style="position:absolute;left:0;text-align:left;margin-left:99.75pt;margin-top:9.3pt;width:31.5pt;height:.05pt;z-index:251669504" o:connectortype="straight">
            <v:stroke endarrow="block"/>
          </v:shape>
        </w:pict>
      </w:r>
      <w:r w:rsidR="00EA113C" w:rsidRPr="00EA113C">
        <w:rPr>
          <w:rFonts w:ascii="Tahoma" w:hAnsi="Tahoma" w:cs="Tahoma"/>
          <w:sz w:val="24"/>
          <w:szCs w:val="24"/>
        </w:rPr>
        <w:t xml:space="preserve">φαυλότερα  </w:t>
      </w:r>
      <w:r>
        <w:rPr>
          <w:rFonts w:ascii="Tahoma" w:hAnsi="Tahoma" w:cs="Tahoma"/>
          <w:sz w:val="24"/>
          <w:szCs w:val="24"/>
        </w:rPr>
        <w:t xml:space="preserve">         </w:t>
      </w:r>
      <w:r w:rsidR="00EA113C" w:rsidRPr="00EA113C">
        <w:rPr>
          <w:rFonts w:ascii="Tahoma" w:hAnsi="Tahoma" w:cs="Tahoma"/>
          <w:sz w:val="24"/>
          <w:szCs w:val="24"/>
        </w:rPr>
        <w:t>Η διάβρωση της δημοκρατίας και των θεσμών της είναι αποτέλεσμα της διαχείρισης της εξουσίας από φαύλους πολιτικούς.</w:t>
      </w:r>
    </w:p>
    <w:p w:rsidR="00E17D56" w:rsidRPr="00E17D56" w:rsidRDefault="00E17D56" w:rsidP="00E17D56">
      <w:pPr>
        <w:ind w:left="360"/>
        <w:rPr>
          <w:rFonts w:ascii="Tahoma" w:hAnsi="Tahoma" w:cs="Tahoma"/>
          <w:sz w:val="24"/>
          <w:szCs w:val="24"/>
        </w:rPr>
      </w:pPr>
    </w:p>
    <w:p w:rsidR="00F32668" w:rsidRDefault="0018120F">
      <w:pPr>
        <w:rPr>
          <w:rFonts w:ascii="Tahoma" w:hAnsi="Tahoma" w:cs="Tahoma"/>
          <w:b/>
          <w:sz w:val="24"/>
          <w:szCs w:val="24"/>
        </w:rPr>
      </w:pPr>
      <w:r w:rsidRPr="0018120F">
        <w:rPr>
          <w:rFonts w:ascii="Tahoma" w:hAnsi="Tahoma" w:cs="Tahoma"/>
          <w:b/>
          <w:sz w:val="24"/>
          <w:szCs w:val="24"/>
        </w:rPr>
        <w:t>ΑΓΝΩΣΤΟ</w:t>
      </w:r>
    </w:p>
    <w:p w:rsidR="008E616C" w:rsidRDefault="008E616C" w:rsidP="008E616C">
      <w:pPr>
        <w:jc w:val="center"/>
        <w:rPr>
          <w:rFonts w:ascii="Tahoma" w:hAnsi="Tahoma" w:cs="Tahoma"/>
          <w:b/>
          <w:sz w:val="24"/>
          <w:szCs w:val="24"/>
        </w:rPr>
      </w:pPr>
      <w:r>
        <w:rPr>
          <w:rFonts w:ascii="Tahoma" w:hAnsi="Tahoma" w:cs="Tahoma"/>
          <w:b/>
          <w:sz w:val="24"/>
          <w:szCs w:val="24"/>
        </w:rPr>
        <w:t>ΜΕΤΑΦΡΑΣΗ</w:t>
      </w:r>
    </w:p>
    <w:p w:rsidR="008E616C" w:rsidRPr="008E616C" w:rsidRDefault="008E616C" w:rsidP="008E616C">
      <w:pPr>
        <w:pStyle w:val="a3"/>
        <w:rPr>
          <w:rFonts w:ascii="Tahoma" w:hAnsi="Tahoma" w:cs="Tahoma"/>
          <w:sz w:val="24"/>
          <w:szCs w:val="24"/>
        </w:rPr>
      </w:pPr>
      <w:r w:rsidRPr="008E616C">
        <w:rPr>
          <w:rFonts w:ascii="Tahoma" w:hAnsi="Tahoma" w:cs="Tahoma"/>
          <w:sz w:val="24"/>
          <w:szCs w:val="24"/>
        </w:rPr>
        <w:t>Η ρητορική (τέχνη</w:t>
      </w:r>
      <w:r w:rsidR="00EB1DA3">
        <w:rPr>
          <w:rFonts w:ascii="Tahoma" w:hAnsi="Tahoma" w:cs="Tahoma"/>
          <w:sz w:val="24"/>
          <w:szCs w:val="24"/>
        </w:rPr>
        <w:t>)</w:t>
      </w:r>
      <w:r w:rsidRPr="008E616C">
        <w:rPr>
          <w:rFonts w:ascii="Tahoma" w:hAnsi="Tahoma" w:cs="Tahoma"/>
          <w:sz w:val="24"/>
          <w:szCs w:val="24"/>
        </w:rPr>
        <w:t xml:space="preserve"> είναι ανάλογη με τη διαλεκτική · γιατί και οι δύο ασχολούνται / σχετίζονται με κάποια τέτοιου είδους θέματα, τα οποία κατά κάποιον τρόπο είναι κοινά / οικεία όλων, στο να τα γνωρίζουν, και καμιάς διακριτής επιστήμης / τέχνης [τα οποία κατά κάποιον τρόπο ανήκουν ως προς τη γνώση τους σε όλους και σε καμιά διακριτή επιστήμη / τέχνη].</w:t>
      </w:r>
    </w:p>
    <w:p w:rsidR="008E616C" w:rsidRPr="008E616C" w:rsidRDefault="008E616C" w:rsidP="008E616C">
      <w:pPr>
        <w:pStyle w:val="a3"/>
        <w:rPr>
          <w:rFonts w:ascii="Tahoma" w:hAnsi="Tahoma" w:cs="Tahoma"/>
          <w:sz w:val="24"/>
          <w:szCs w:val="24"/>
        </w:rPr>
      </w:pPr>
      <w:r w:rsidRPr="008E616C">
        <w:rPr>
          <w:rFonts w:ascii="Tahoma" w:hAnsi="Tahoma" w:cs="Tahoma"/>
          <w:sz w:val="24"/>
          <w:szCs w:val="24"/>
        </w:rPr>
        <w:t>Γι</w:t>
      </w:r>
      <w:r w:rsidR="00EB1DA3">
        <w:rPr>
          <w:rFonts w:ascii="Tahoma" w:hAnsi="Tahoma" w:cs="Tahoma"/>
          <w:sz w:val="24"/>
          <w:szCs w:val="24"/>
        </w:rPr>
        <w:t>’  αυτό και όλοι κατά</w:t>
      </w:r>
      <w:r w:rsidRPr="008E616C">
        <w:rPr>
          <w:rFonts w:ascii="Tahoma" w:hAnsi="Tahoma" w:cs="Tahoma"/>
          <w:sz w:val="24"/>
          <w:szCs w:val="24"/>
        </w:rPr>
        <w:t xml:space="preserve"> κάποιον τρόπο έχουν μερίδιο / συμμετέχουν και στις δύο · πράγματι όλοι προσπαθούν, μέχρι ένα βαθμό, και να εξετάζουν και να </w:t>
      </w:r>
      <w:r w:rsidRPr="008E616C">
        <w:rPr>
          <w:rFonts w:ascii="Tahoma" w:hAnsi="Tahoma" w:cs="Tahoma"/>
          <w:sz w:val="24"/>
          <w:szCs w:val="24"/>
        </w:rPr>
        <w:lastRenderedPageBreak/>
        <w:t>επιχειρηματολογούν λογικά / να εκφράζουν λόγο και να απολογούνται και να κατηγορούν / να διατυπώνουν κατηγορίες. Άλλοι λοιπόν από τους πολλούς χωρίς σχέδιο κάνουν αυτά, ενώ άλλοι από συνήθεια ως αποτέλεσμα άσκησης.</w:t>
      </w:r>
    </w:p>
    <w:p w:rsidR="008E616C" w:rsidRDefault="008E616C" w:rsidP="008E616C">
      <w:pPr>
        <w:pStyle w:val="a3"/>
        <w:rPr>
          <w:rFonts w:ascii="Tahoma" w:hAnsi="Tahoma" w:cs="Tahoma"/>
          <w:sz w:val="24"/>
          <w:szCs w:val="24"/>
        </w:rPr>
      </w:pPr>
      <w:r w:rsidRPr="008E616C">
        <w:rPr>
          <w:rFonts w:ascii="Tahoma" w:hAnsi="Tahoma" w:cs="Tahoma"/>
          <w:sz w:val="24"/>
          <w:szCs w:val="24"/>
        </w:rPr>
        <w:t>Επειδή είναι δυνατό (να συμβούν) και με τους δύο τρόπους, είναι φανερό ότι αυτά θα γίνονταν (ότι αυτά θα μπορούσε να τα κάνει / επιτύχει κάποιος) και με μέθοδο · για ποιο λόγο πράγματι πετυχαίνουν και αυτοί που (ενεργούν) από συνήθεια και αυτοί που (ενεργούν) από τύχη / αυτόματα</w:t>
      </w:r>
      <w:r w:rsidR="000C0839">
        <w:rPr>
          <w:rFonts w:ascii="Tahoma" w:hAnsi="Tahoma" w:cs="Tahoma"/>
          <w:sz w:val="24"/>
          <w:szCs w:val="24"/>
        </w:rPr>
        <w:t>,</w:t>
      </w:r>
      <w:r w:rsidRPr="008E616C">
        <w:rPr>
          <w:rFonts w:ascii="Tahoma" w:hAnsi="Tahoma" w:cs="Tahoma"/>
          <w:sz w:val="24"/>
          <w:szCs w:val="24"/>
        </w:rPr>
        <w:t xml:space="preserve"> την αιτία είναι δυνατό να την εξετάσει κάποιος / να την εξετάσουμε · αυτού του είδους το πράγμα ήδη όλοι θα ομολογούσαν ότι είναι έργο μιας τέχνης.</w:t>
      </w:r>
    </w:p>
    <w:p w:rsidR="00EB1DA3" w:rsidRPr="008E616C" w:rsidRDefault="00EB1DA3" w:rsidP="008E616C">
      <w:pPr>
        <w:pStyle w:val="a3"/>
        <w:rPr>
          <w:rFonts w:ascii="Tahoma" w:hAnsi="Tahoma" w:cs="Tahoma"/>
          <w:sz w:val="24"/>
          <w:szCs w:val="24"/>
        </w:rPr>
      </w:pPr>
    </w:p>
    <w:p w:rsidR="0018120F" w:rsidRPr="008E616C" w:rsidRDefault="0018120F">
      <w:pPr>
        <w:rPr>
          <w:rFonts w:ascii="Tahoma" w:hAnsi="Tahoma" w:cs="Tahoma"/>
          <w:sz w:val="24"/>
          <w:szCs w:val="24"/>
        </w:rPr>
      </w:pPr>
      <w:r w:rsidRPr="008E616C">
        <w:rPr>
          <w:rFonts w:ascii="Tahoma" w:hAnsi="Tahoma" w:cs="Tahoma"/>
          <w:b/>
          <w:sz w:val="24"/>
          <w:szCs w:val="24"/>
        </w:rPr>
        <w:t xml:space="preserve">Γ2.α. </w:t>
      </w:r>
      <w:hyperlink r:id="rId40" w:tooltip="" w:history="1">
        <w:r w:rsidRPr="008E616C">
          <w:rPr>
            <w:rStyle w:val="-"/>
            <w:rFonts w:ascii="Tahoma" w:hAnsi="Tahoma" w:cs="Tahoma"/>
            <w:color w:val="auto"/>
            <w:sz w:val="24"/>
            <w:szCs w:val="24"/>
            <w:u w:val="none"/>
            <w:shd w:val="clear" w:color="auto" w:fill="F9F9F9"/>
          </w:rPr>
          <w:t>ἀ</w:t>
        </w:r>
      </w:hyperlink>
      <w:r w:rsidRPr="008E616C">
        <w:rPr>
          <w:rFonts w:ascii="Tahoma" w:hAnsi="Tahoma" w:cs="Tahoma"/>
          <w:sz w:val="24"/>
          <w:szCs w:val="24"/>
        </w:rPr>
        <w:t xml:space="preserve">φωρίσθη, </w:t>
      </w:r>
      <w:hyperlink r:id="rId41" w:tooltip="" w:history="1">
        <w:r w:rsidRPr="008E616C">
          <w:rPr>
            <w:rStyle w:val="-"/>
            <w:rFonts w:ascii="Tahoma" w:hAnsi="Tahoma" w:cs="Tahoma"/>
            <w:color w:val="auto"/>
            <w:sz w:val="24"/>
            <w:szCs w:val="24"/>
            <w:u w:val="none"/>
            <w:shd w:val="clear" w:color="auto" w:fill="F9F9F9"/>
          </w:rPr>
          <w:t>ὑ</w:t>
        </w:r>
      </w:hyperlink>
      <w:r w:rsidRPr="008E616C">
        <w:rPr>
          <w:rFonts w:ascii="Tahoma" w:hAnsi="Tahoma" w:cs="Tahoma"/>
          <w:sz w:val="24"/>
          <w:szCs w:val="24"/>
        </w:rPr>
        <w:t>πόσχες, πλείσταις, δρώντων.</w:t>
      </w:r>
    </w:p>
    <w:p w:rsidR="0018120F" w:rsidRPr="008E616C" w:rsidRDefault="0018120F">
      <w:pPr>
        <w:rPr>
          <w:rFonts w:ascii="Tahoma" w:hAnsi="Tahoma" w:cs="Tahoma"/>
          <w:sz w:val="24"/>
          <w:szCs w:val="24"/>
        </w:rPr>
      </w:pPr>
      <w:r w:rsidRPr="008E616C">
        <w:rPr>
          <w:rFonts w:ascii="Tahoma" w:hAnsi="Tahoma" w:cs="Tahoma"/>
          <w:b/>
          <w:sz w:val="24"/>
          <w:szCs w:val="24"/>
        </w:rPr>
        <w:t>β.</w:t>
      </w:r>
      <w:r w:rsidRPr="008E616C">
        <w:rPr>
          <w:rFonts w:ascii="Tahoma" w:hAnsi="Tahoma" w:cs="Tahoma"/>
          <w:sz w:val="24"/>
          <w:szCs w:val="24"/>
        </w:rPr>
        <w:t xml:space="preserve"> «τά δέ τοια</w:t>
      </w:r>
      <w:hyperlink r:id="rId42" w:tooltip="" w:history="1">
        <w:r w:rsidRPr="008E616C">
          <w:rPr>
            <w:rStyle w:val="-"/>
            <w:rFonts w:ascii="Tahoma" w:hAnsi="Tahoma" w:cs="Tahoma"/>
            <w:color w:val="auto"/>
            <w:sz w:val="24"/>
            <w:szCs w:val="24"/>
            <w:u w:val="none"/>
            <w:shd w:val="clear" w:color="auto" w:fill="F9F9F9"/>
          </w:rPr>
          <w:t>ῦ</w:t>
        </w:r>
      </w:hyperlink>
      <w:r w:rsidRPr="008E616C">
        <w:rPr>
          <w:rFonts w:ascii="Tahoma" w:hAnsi="Tahoma" w:cs="Tahoma"/>
          <w:sz w:val="24"/>
          <w:szCs w:val="24"/>
        </w:rPr>
        <w:t xml:space="preserve">τα </w:t>
      </w:r>
      <w:hyperlink r:id="rId43" w:tooltip="" w:history="1">
        <w:r w:rsidRPr="008E616C">
          <w:rPr>
            <w:rStyle w:val="-"/>
            <w:rFonts w:ascii="Tahoma" w:hAnsi="Tahoma" w:cs="Tahoma"/>
            <w:color w:val="auto"/>
            <w:sz w:val="24"/>
            <w:szCs w:val="24"/>
            <w:u w:val="none"/>
            <w:shd w:val="clear" w:color="auto" w:fill="F9F9F9"/>
          </w:rPr>
          <w:t>ἤ</w:t>
        </w:r>
      </w:hyperlink>
      <w:r w:rsidRPr="008E616C">
        <w:rPr>
          <w:rFonts w:ascii="Tahoma" w:hAnsi="Tahoma" w:cs="Tahoma"/>
          <w:sz w:val="24"/>
          <w:szCs w:val="24"/>
        </w:rPr>
        <w:t>δη π</w:t>
      </w:r>
      <w:hyperlink r:id="rId44" w:tooltip="" w:history="1">
        <w:r w:rsidRPr="008E616C">
          <w:rPr>
            <w:rStyle w:val="-"/>
            <w:rFonts w:ascii="Tahoma" w:hAnsi="Tahoma" w:cs="Tahoma"/>
            <w:color w:val="auto"/>
            <w:sz w:val="24"/>
            <w:szCs w:val="24"/>
            <w:u w:val="none"/>
            <w:shd w:val="clear" w:color="auto" w:fill="F9F9F9"/>
          </w:rPr>
          <w:t>ᾶ</w:t>
        </w:r>
      </w:hyperlink>
      <w:r w:rsidRPr="008E616C">
        <w:rPr>
          <w:rFonts w:ascii="Tahoma" w:hAnsi="Tahoma" w:cs="Tahoma"/>
          <w:sz w:val="24"/>
          <w:szCs w:val="24"/>
        </w:rPr>
        <w:t xml:space="preserve">ς </w:t>
      </w:r>
      <w:hyperlink r:id="rId45" w:tooltip="" w:history="1">
        <w:r w:rsidRPr="008E616C">
          <w:rPr>
            <w:rStyle w:val="-"/>
            <w:rFonts w:ascii="Tahoma" w:hAnsi="Tahoma" w:cs="Tahoma"/>
            <w:color w:val="auto"/>
            <w:sz w:val="24"/>
            <w:szCs w:val="24"/>
            <w:u w:val="none"/>
            <w:shd w:val="clear" w:color="auto" w:fill="F9F9F9"/>
          </w:rPr>
          <w:t>ἂ</w:t>
        </w:r>
      </w:hyperlink>
      <w:r w:rsidRPr="008E616C">
        <w:rPr>
          <w:rFonts w:ascii="Tahoma" w:hAnsi="Tahoma" w:cs="Tahoma"/>
          <w:sz w:val="24"/>
          <w:szCs w:val="24"/>
        </w:rPr>
        <w:t xml:space="preserve">ν </w:t>
      </w:r>
      <w:hyperlink r:id="rId46" w:tooltip="" w:history="1">
        <w:r w:rsidRPr="008E616C">
          <w:rPr>
            <w:rStyle w:val="-"/>
            <w:rFonts w:ascii="Tahoma" w:hAnsi="Tahoma" w:cs="Tahoma"/>
            <w:color w:val="auto"/>
            <w:sz w:val="24"/>
            <w:szCs w:val="24"/>
            <w:u w:val="none"/>
            <w:shd w:val="clear" w:color="auto" w:fill="F9F9F9"/>
          </w:rPr>
          <w:t>ὁ</w:t>
        </w:r>
      </w:hyperlink>
      <w:r w:rsidRPr="008E616C">
        <w:rPr>
          <w:rFonts w:ascii="Tahoma" w:hAnsi="Tahoma" w:cs="Tahoma"/>
          <w:sz w:val="24"/>
          <w:szCs w:val="24"/>
        </w:rPr>
        <w:t>μολογήσαι τεχν</w:t>
      </w:r>
      <w:hyperlink r:id="rId47" w:tooltip="" w:history="1">
        <w:r w:rsidRPr="008E616C">
          <w:rPr>
            <w:rStyle w:val="-"/>
            <w:rFonts w:ascii="Tahoma" w:hAnsi="Tahoma" w:cs="Tahoma"/>
            <w:color w:val="auto"/>
            <w:sz w:val="24"/>
            <w:szCs w:val="24"/>
            <w:u w:val="none"/>
            <w:shd w:val="clear" w:color="auto" w:fill="F9F9F9"/>
          </w:rPr>
          <w:t>ῶ</w:t>
        </w:r>
      </w:hyperlink>
      <w:r w:rsidRPr="008E616C">
        <w:rPr>
          <w:rFonts w:ascii="Tahoma" w:hAnsi="Tahoma" w:cs="Tahoma"/>
          <w:sz w:val="24"/>
          <w:szCs w:val="24"/>
        </w:rPr>
        <w:t xml:space="preserve">ν </w:t>
      </w:r>
      <w:r w:rsidR="002E1C61" w:rsidRPr="008E616C">
        <w:rPr>
          <w:rFonts w:ascii="Tahoma" w:hAnsi="Tahoma" w:cs="Tahoma"/>
          <w:sz w:val="24"/>
          <w:szCs w:val="24"/>
        </w:rPr>
        <w:t xml:space="preserve"> </w:t>
      </w:r>
      <w:hyperlink r:id="rId48" w:tooltip="" w:history="1">
        <w:r w:rsidR="002E1C61" w:rsidRPr="008E616C">
          <w:rPr>
            <w:rStyle w:val="-"/>
            <w:rFonts w:ascii="Tahoma" w:hAnsi="Tahoma" w:cs="Tahoma"/>
            <w:color w:val="auto"/>
            <w:sz w:val="24"/>
            <w:szCs w:val="24"/>
            <w:u w:val="none"/>
            <w:shd w:val="clear" w:color="auto" w:fill="F9F9F9"/>
          </w:rPr>
          <w:t>ἒ</w:t>
        </w:r>
      </w:hyperlink>
      <w:r w:rsidR="002E1C61" w:rsidRPr="008E616C">
        <w:rPr>
          <w:rFonts w:ascii="Tahoma" w:hAnsi="Tahoma" w:cs="Tahoma"/>
          <w:sz w:val="24"/>
          <w:szCs w:val="24"/>
        </w:rPr>
        <w:t>ργα ε</w:t>
      </w:r>
      <w:hyperlink r:id="rId49" w:tooltip="Ἶ" w:history="1">
        <w:r w:rsidR="002E1C61" w:rsidRPr="008E616C">
          <w:rPr>
            <w:rStyle w:val="-"/>
            <w:rFonts w:ascii="Tahoma" w:hAnsi="Tahoma" w:cs="Tahoma"/>
            <w:color w:val="auto"/>
            <w:sz w:val="24"/>
            <w:szCs w:val="24"/>
            <w:u w:val="none"/>
            <w:shd w:val="clear" w:color="auto" w:fill="F9F9F9"/>
          </w:rPr>
          <w:t>ἶ</w:t>
        </w:r>
      </w:hyperlink>
      <w:r w:rsidR="002E1C61" w:rsidRPr="008E616C">
        <w:rPr>
          <w:rFonts w:ascii="Tahoma" w:hAnsi="Tahoma" w:cs="Tahoma"/>
          <w:sz w:val="24"/>
          <w:szCs w:val="24"/>
        </w:rPr>
        <w:t>ναι»</w:t>
      </w:r>
    </w:p>
    <w:p w:rsidR="002E1C61" w:rsidRPr="008E616C" w:rsidRDefault="002E1C61">
      <w:pPr>
        <w:rPr>
          <w:rFonts w:ascii="Tahoma" w:hAnsi="Tahoma" w:cs="Tahoma"/>
          <w:sz w:val="24"/>
          <w:szCs w:val="24"/>
        </w:rPr>
      </w:pPr>
      <w:r w:rsidRPr="008E616C">
        <w:rPr>
          <w:rFonts w:ascii="Tahoma" w:hAnsi="Tahoma" w:cs="Tahoma"/>
          <w:b/>
          <w:sz w:val="24"/>
          <w:szCs w:val="24"/>
        </w:rPr>
        <w:t>Γ3.α.</w:t>
      </w:r>
      <w:r w:rsidRPr="008E616C">
        <w:rPr>
          <w:rFonts w:ascii="Tahoma" w:hAnsi="Tahoma" w:cs="Tahoma"/>
          <w:sz w:val="24"/>
          <w:szCs w:val="24"/>
        </w:rPr>
        <w:t xml:space="preserve"> τ</w:t>
      </w:r>
      <w:hyperlink r:id="rId50" w:tooltip="" w:history="1">
        <w:r w:rsidRPr="008E616C">
          <w:rPr>
            <w:rStyle w:val="-"/>
            <w:rFonts w:ascii="Tahoma" w:hAnsi="Tahoma" w:cs="Tahoma"/>
            <w:color w:val="auto"/>
            <w:sz w:val="24"/>
            <w:szCs w:val="24"/>
            <w:u w:val="none"/>
            <w:shd w:val="clear" w:color="auto" w:fill="F9F9F9"/>
          </w:rPr>
          <w:t>ῇ</w:t>
        </w:r>
      </w:hyperlink>
      <w:r w:rsidRPr="008E616C">
        <w:rPr>
          <w:rFonts w:ascii="Tahoma" w:hAnsi="Tahoma" w:cs="Tahoma"/>
          <w:sz w:val="24"/>
          <w:szCs w:val="24"/>
        </w:rPr>
        <w:t xml:space="preserve"> διαλεκτικ</w:t>
      </w:r>
      <w:hyperlink r:id="rId51" w:tooltip="" w:history="1">
        <w:r w:rsidRPr="008E616C">
          <w:rPr>
            <w:rStyle w:val="-"/>
            <w:rFonts w:ascii="Tahoma" w:hAnsi="Tahoma" w:cs="Tahoma"/>
            <w:color w:val="auto"/>
            <w:sz w:val="24"/>
            <w:szCs w:val="24"/>
            <w:u w:val="none"/>
            <w:shd w:val="clear" w:color="auto" w:fill="F9F9F9"/>
          </w:rPr>
          <w:t>ῇ</w:t>
        </w:r>
      </w:hyperlink>
      <w:r w:rsidRPr="008E616C">
        <w:rPr>
          <w:rFonts w:ascii="Tahoma" w:hAnsi="Tahoma" w:cs="Tahoma"/>
          <w:sz w:val="24"/>
          <w:szCs w:val="24"/>
        </w:rPr>
        <w:t xml:space="preserve"> = δοτική αντικειμενική (ως ονοματικός ετερόπτωτος) στο </w:t>
      </w:r>
      <w:hyperlink r:id="rId52" w:tooltip="" w:history="1">
        <w:r w:rsidRPr="008E616C">
          <w:rPr>
            <w:rStyle w:val="-"/>
            <w:rFonts w:ascii="Tahoma" w:hAnsi="Tahoma" w:cs="Tahoma"/>
            <w:color w:val="auto"/>
            <w:sz w:val="24"/>
            <w:szCs w:val="24"/>
            <w:u w:val="none"/>
            <w:shd w:val="clear" w:color="auto" w:fill="F9F9F9"/>
          </w:rPr>
          <w:t>ἀ</w:t>
        </w:r>
      </w:hyperlink>
      <w:r w:rsidRPr="008E616C">
        <w:rPr>
          <w:rFonts w:ascii="Tahoma" w:hAnsi="Tahoma" w:cs="Tahoma"/>
          <w:sz w:val="24"/>
          <w:szCs w:val="24"/>
        </w:rPr>
        <w:t>ντίστροφος.</w:t>
      </w:r>
    </w:p>
    <w:p w:rsidR="002E1C61" w:rsidRPr="008E616C" w:rsidRDefault="002E1C61">
      <w:pPr>
        <w:rPr>
          <w:rFonts w:ascii="Tahoma" w:hAnsi="Tahoma" w:cs="Tahoma"/>
          <w:sz w:val="24"/>
          <w:szCs w:val="24"/>
        </w:rPr>
      </w:pPr>
      <w:hyperlink r:id="rId53" w:tooltip="" w:history="1">
        <w:r w:rsidRPr="008E616C">
          <w:rPr>
            <w:rStyle w:val="-"/>
            <w:rFonts w:ascii="Tahoma" w:hAnsi="Tahoma" w:cs="Tahoma"/>
            <w:color w:val="auto"/>
            <w:sz w:val="24"/>
            <w:szCs w:val="24"/>
            <w:u w:val="none"/>
            <w:shd w:val="clear" w:color="auto" w:fill="F9F9F9"/>
          </w:rPr>
          <w:t>ἐ</w:t>
        </w:r>
      </w:hyperlink>
      <w:r w:rsidRPr="008E616C">
        <w:rPr>
          <w:rFonts w:ascii="Tahoma" w:hAnsi="Tahoma" w:cs="Tahoma"/>
          <w:sz w:val="24"/>
          <w:szCs w:val="24"/>
        </w:rPr>
        <w:t xml:space="preserve">ξετάζειν = τελικό απαρέμφατο ως αντικείμενο στο ρήμα </w:t>
      </w:r>
      <w:hyperlink r:id="rId54" w:tooltip="" w:history="1">
        <w:r w:rsidRPr="008E616C">
          <w:rPr>
            <w:rStyle w:val="-"/>
            <w:rFonts w:ascii="Tahoma" w:hAnsi="Tahoma" w:cs="Tahoma"/>
            <w:color w:val="auto"/>
            <w:sz w:val="24"/>
            <w:szCs w:val="24"/>
            <w:u w:val="none"/>
            <w:shd w:val="clear" w:color="auto" w:fill="F9F9F9"/>
          </w:rPr>
          <w:t>ἐ</w:t>
        </w:r>
      </w:hyperlink>
      <w:r w:rsidRPr="008E616C">
        <w:rPr>
          <w:rFonts w:ascii="Tahoma" w:hAnsi="Tahoma" w:cs="Tahoma"/>
          <w:sz w:val="24"/>
          <w:szCs w:val="24"/>
        </w:rPr>
        <w:t>γχειρο</w:t>
      </w:r>
      <w:hyperlink r:id="rId55" w:tooltip="" w:history="1">
        <w:r w:rsidRPr="008E616C">
          <w:rPr>
            <w:rStyle w:val="-"/>
            <w:rFonts w:ascii="Tahoma" w:hAnsi="Tahoma" w:cs="Tahoma"/>
            <w:color w:val="auto"/>
            <w:sz w:val="24"/>
            <w:szCs w:val="24"/>
            <w:u w:val="none"/>
            <w:shd w:val="clear" w:color="auto" w:fill="F9F9F9"/>
          </w:rPr>
          <w:t>ῦ</w:t>
        </w:r>
      </w:hyperlink>
      <w:r w:rsidRPr="008E616C">
        <w:rPr>
          <w:rFonts w:ascii="Tahoma" w:hAnsi="Tahoma" w:cs="Tahoma"/>
          <w:sz w:val="24"/>
          <w:szCs w:val="24"/>
        </w:rPr>
        <w:t>σιν (ταυτοπροσωπία)</w:t>
      </w:r>
    </w:p>
    <w:p w:rsidR="002E1C61" w:rsidRPr="008E616C" w:rsidRDefault="002E1C61">
      <w:pPr>
        <w:rPr>
          <w:rFonts w:ascii="Tahoma" w:hAnsi="Tahoma" w:cs="Tahoma"/>
          <w:sz w:val="24"/>
          <w:szCs w:val="24"/>
        </w:rPr>
      </w:pPr>
      <w:r w:rsidRPr="008E616C">
        <w:rPr>
          <w:rFonts w:ascii="Tahoma" w:hAnsi="Tahoma" w:cs="Tahoma"/>
          <w:sz w:val="24"/>
          <w:szCs w:val="24"/>
        </w:rPr>
        <w:t>θεωρε</w:t>
      </w:r>
      <w:hyperlink r:id="rId56" w:tooltip="" w:history="1">
        <w:r w:rsidRPr="008E616C">
          <w:rPr>
            <w:rStyle w:val="-"/>
            <w:rFonts w:ascii="Tahoma" w:hAnsi="Tahoma" w:cs="Tahoma"/>
            <w:color w:val="auto"/>
            <w:sz w:val="24"/>
            <w:szCs w:val="24"/>
            <w:u w:val="none"/>
            <w:shd w:val="clear" w:color="auto" w:fill="F9F9F9"/>
          </w:rPr>
          <w:t>ῖ</w:t>
        </w:r>
      </w:hyperlink>
      <w:r w:rsidRPr="008E616C">
        <w:rPr>
          <w:rFonts w:ascii="Tahoma" w:hAnsi="Tahoma" w:cs="Tahoma"/>
          <w:sz w:val="24"/>
          <w:szCs w:val="24"/>
        </w:rPr>
        <w:t xml:space="preserve">ν = τελικό απαρέμφατο ως υποκείμενο στο απρόσωπο ρήμα </w:t>
      </w:r>
      <w:hyperlink r:id="rId57" w:tooltip="" w:history="1">
        <w:r w:rsidRPr="008E616C">
          <w:rPr>
            <w:rStyle w:val="-"/>
            <w:rFonts w:ascii="Tahoma" w:hAnsi="Tahoma" w:cs="Tahoma"/>
            <w:color w:val="auto"/>
            <w:sz w:val="24"/>
            <w:szCs w:val="24"/>
            <w:u w:val="none"/>
            <w:shd w:val="clear" w:color="auto" w:fill="F9F9F9"/>
          </w:rPr>
          <w:t>ἐ</w:t>
        </w:r>
      </w:hyperlink>
      <w:r w:rsidRPr="008E616C">
        <w:rPr>
          <w:rFonts w:ascii="Tahoma" w:hAnsi="Tahoma" w:cs="Tahoma"/>
          <w:sz w:val="24"/>
          <w:szCs w:val="24"/>
        </w:rPr>
        <w:t>νδέχεται</w:t>
      </w:r>
    </w:p>
    <w:p w:rsidR="002E1C61" w:rsidRPr="008E616C" w:rsidRDefault="002E1C61">
      <w:pPr>
        <w:rPr>
          <w:rFonts w:ascii="Tahoma" w:hAnsi="Tahoma" w:cs="Tahoma"/>
          <w:sz w:val="24"/>
          <w:szCs w:val="24"/>
        </w:rPr>
      </w:pPr>
      <w:hyperlink r:id="rId58" w:tooltip="" w:history="1">
        <w:r w:rsidRPr="008E616C">
          <w:rPr>
            <w:rStyle w:val="-"/>
            <w:rFonts w:ascii="Tahoma" w:hAnsi="Tahoma" w:cs="Tahoma"/>
            <w:color w:val="auto"/>
            <w:sz w:val="24"/>
            <w:szCs w:val="24"/>
            <w:u w:val="none"/>
            <w:shd w:val="clear" w:color="auto" w:fill="F9F9F9"/>
          </w:rPr>
          <w:t>ἒ</w:t>
        </w:r>
      </w:hyperlink>
      <w:r w:rsidRPr="008E616C">
        <w:rPr>
          <w:rFonts w:ascii="Tahoma" w:hAnsi="Tahoma" w:cs="Tahoma"/>
          <w:sz w:val="24"/>
          <w:szCs w:val="24"/>
        </w:rPr>
        <w:t>ργον = κατηγορούμενο μέσω του ε</w:t>
      </w:r>
      <w:hyperlink r:id="rId59" w:tooltip="Ἶ" w:history="1">
        <w:r w:rsidRPr="008E616C">
          <w:rPr>
            <w:rStyle w:val="-"/>
            <w:rFonts w:ascii="Tahoma" w:hAnsi="Tahoma" w:cs="Tahoma"/>
            <w:color w:val="auto"/>
            <w:sz w:val="24"/>
            <w:szCs w:val="24"/>
            <w:u w:val="none"/>
            <w:shd w:val="clear" w:color="auto" w:fill="F9F9F9"/>
          </w:rPr>
          <w:t>ἶ</w:t>
        </w:r>
      </w:hyperlink>
      <w:r w:rsidRPr="008E616C">
        <w:rPr>
          <w:rFonts w:ascii="Tahoma" w:hAnsi="Tahoma" w:cs="Tahoma"/>
          <w:sz w:val="24"/>
          <w:szCs w:val="24"/>
        </w:rPr>
        <w:t>ναι στο «τό τοιο</w:t>
      </w:r>
      <w:hyperlink r:id="rId60" w:tooltip="" w:history="1">
        <w:r w:rsidRPr="008E616C">
          <w:rPr>
            <w:rStyle w:val="-"/>
            <w:rFonts w:ascii="Tahoma" w:hAnsi="Tahoma" w:cs="Tahoma"/>
            <w:color w:val="auto"/>
            <w:sz w:val="24"/>
            <w:szCs w:val="24"/>
            <w:u w:val="none"/>
            <w:shd w:val="clear" w:color="auto" w:fill="F9F9F9"/>
          </w:rPr>
          <w:t>ῦ</w:t>
        </w:r>
      </w:hyperlink>
      <w:r w:rsidRPr="008E616C">
        <w:rPr>
          <w:rFonts w:ascii="Tahoma" w:hAnsi="Tahoma" w:cs="Tahoma"/>
          <w:sz w:val="24"/>
          <w:szCs w:val="24"/>
        </w:rPr>
        <w:t>τον».</w:t>
      </w:r>
    </w:p>
    <w:p w:rsidR="002E1C61" w:rsidRPr="008E616C" w:rsidRDefault="002E1C61">
      <w:pPr>
        <w:rPr>
          <w:rFonts w:ascii="Tahoma" w:hAnsi="Tahoma" w:cs="Tahoma"/>
          <w:sz w:val="24"/>
          <w:szCs w:val="24"/>
        </w:rPr>
      </w:pPr>
      <w:r w:rsidRPr="008E616C">
        <w:rPr>
          <w:rFonts w:ascii="Tahoma" w:hAnsi="Tahoma" w:cs="Tahoma"/>
          <w:b/>
          <w:sz w:val="24"/>
          <w:szCs w:val="24"/>
        </w:rPr>
        <w:t>Γ3.β.</w:t>
      </w:r>
      <w:r w:rsidRPr="008E616C">
        <w:rPr>
          <w:rFonts w:ascii="Tahoma" w:hAnsi="Tahoma" w:cs="Tahoma"/>
          <w:sz w:val="24"/>
          <w:szCs w:val="24"/>
        </w:rPr>
        <w:t xml:space="preserve"> Δευτερεύουσα επιρρηματική αιτιολογική πρόταση που εκφέρεται με οριστική (</w:t>
      </w:r>
      <w:hyperlink r:id="rId61" w:tooltip="" w:history="1">
        <w:r w:rsidRPr="008E616C">
          <w:rPr>
            <w:rStyle w:val="-"/>
            <w:rFonts w:ascii="Tahoma" w:hAnsi="Tahoma" w:cs="Tahoma"/>
            <w:color w:val="auto"/>
            <w:sz w:val="24"/>
            <w:szCs w:val="24"/>
            <w:u w:val="none"/>
            <w:shd w:val="clear" w:color="auto" w:fill="F9F9F9"/>
          </w:rPr>
          <w:t>ἐ</w:t>
        </w:r>
      </w:hyperlink>
      <w:r w:rsidRPr="008E616C">
        <w:rPr>
          <w:rFonts w:ascii="Tahoma" w:hAnsi="Tahoma" w:cs="Tahoma"/>
          <w:sz w:val="24"/>
          <w:szCs w:val="24"/>
        </w:rPr>
        <w:t>νδέχεται) γιατί είναι πρόταση κρίσεως και εκφράζει το πραγματικό.</w:t>
      </w:r>
    </w:p>
    <w:p w:rsidR="008E616C" w:rsidRDefault="002E1C61">
      <w:pPr>
        <w:rPr>
          <w:rFonts w:ascii="Tahoma" w:hAnsi="Tahoma" w:cs="Tahoma"/>
          <w:b/>
          <w:sz w:val="24"/>
          <w:szCs w:val="24"/>
        </w:rPr>
      </w:pPr>
      <w:r w:rsidRPr="008E616C">
        <w:rPr>
          <w:rFonts w:ascii="Tahoma" w:hAnsi="Tahoma" w:cs="Tahoma"/>
          <w:b/>
          <w:sz w:val="24"/>
          <w:szCs w:val="24"/>
        </w:rPr>
        <w:t xml:space="preserve">Γ3.γ. </w:t>
      </w:r>
    </w:p>
    <w:p w:rsidR="002E1C61" w:rsidRPr="008E616C" w:rsidRDefault="002E1C61" w:rsidP="008E616C">
      <w:pPr>
        <w:pStyle w:val="a4"/>
        <w:numPr>
          <w:ilvl w:val="0"/>
          <w:numId w:val="3"/>
        </w:numPr>
        <w:rPr>
          <w:rFonts w:ascii="Tahoma" w:hAnsi="Tahoma" w:cs="Tahoma"/>
          <w:sz w:val="24"/>
          <w:szCs w:val="24"/>
        </w:rPr>
      </w:pPr>
      <w:r w:rsidRPr="008E616C">
        <w:rPr>
          <w:rFonts w:ascii="Tahoma" w:hAnsi="Tahoma" w:cs="Tahoma"/>
          <w:sz w:val="24"/>
          <w:szCs w:val="24"/>
        </w:rPr>
        <w:t>τ</w:t>
      </w:r>
      <w:hyperlink r:id="rId62" w:tooltip="" w:history="1">
        <w:r w:rsidRPr="008E616C">
          <w:rPr>
            <w:rStyle w:val="-"/>
            <w:rFonts w:ascii="Tahoma" w:hAnsi="Tahoma" w:cs="Tahoma"/>
            <w:color w:val="auto"/>
            <w:sz w:val="24"/>
            <w:szCs w:val="24"/>
            <w:u w:val="none"/>
            <w:shd w:val="clear" w:color="auto" w:fill="F9F9F9"/>
          </w:rPr>
          <w:t>ῶ</w:t>
        </w:r>
      </w:hyperlink>
      <w:r w:rsidRPr="008E616C">
        <w:rPr>
          <w:rFonts w:ascii="Tahoma" w:hAnsi="Tahoma" w:cs="Tahoma"/>
          <w:sz w:val="24"/>
          <w:szCs w:val="24"/>
        </w:rPr>
        <w:t>ν πολλ</w:t>
      </w:r>
      <w:hyperlink r:id="rId63" w:tooltip="" w:history="1">
        <w:r w:rsidRPr="008E616C">
          <w:rPr>
            <w:rStyle w:val="-"/>
            <w:rFonts w:ascii="Tahoma" w:hAnsi="Tahoma" w:cs="Tahoma"/>
            <w:color w:val="auto"/>
            <w:sz w:val="24"/>
            <w:szCs w:val="24"/>
            <w:u w:val="none"/>
            <w:shd w:val="clear" w:color="auto" w:fill="F9F9F9"/>
          </w:rPr>
          <w:t>ῶ</w:t>
        </w:r>
      </w:hyperlink>
      <w:r w:rsidRPr="008E616C">
        <w:rPr>
          <w:rFonts w:ascii="Tahoma" w:hAnsi="Tahoma" w:cs="Tahoma"/>
          <w:sz w:val="24"/>
          <w:szCs w:val="24"/>
        </w:rPr>
        <w:t>ν</w:t>
      </w:r>
      <w:r w:rsidR="008E616C" w:rsidRPr="008E616C">
        <w:rPr>
          <w:rFonts w:ascii="Tahoma" w:hAnsi="Tahoma" w:cs="Tahoma"/>
          <w:sz w:val="24"/>
          <w:szCs w:val="24"/>
        </w:rPr>
        <w:t>: γενική διαιρετική (ως ονοματικός ετερόπτωτος) στο «ο</w:t>
      </w:r>
      <w:hyperlink r:id="rId64" w:tooltip="" w:history="1">
        <w:r w:rsidR="008E616C" w:rsidRPr="008E616C">
          <w:rPr>
            <w:rStyle w:val="-"/>
            <w:rFonts w:ascii="Tahoma" w:hAnsi="Tahoma" w:cs="Tahoma"/>
            <w:color w:val="auto"/>
            <w:sz w:val="24"/>
            <w:szCs w:val="24"/>
            <w:u w:val="none"/>
            <w:shd w:val="clear" w:color="auto" w:fill="F9F9F9"/>
          </w:rPr>
          <w:t>ἱ</w:t>
        </w:r>
      </w:hyperlink>
      <w:r w:rsidR="008E616C" w:rsidRPr="008E616C">
        <w:rPr>
          <w:rFonts w:ascii="Tahoma" w:hAnsi="Tahoma" w:cs="Tahoma"/>
          <w:sz w:val="24"/>
          <w:szCs w:val="24"/>
        </w:rPr>
        <w:t xml:space="preserve"> μέν»</w:t>
      </w:r>
    </w:p>
    <w:p w:rsidR="008E616C" w:rsidRPr="008E616C" w:rsidRDefault="008E616C" w:rsidP="008E616C">
      <w:pPr>
        <w:pStyle w:val="a4"/>
        <w:numPr>
          <w:ilvl w:val="0"/>
          <w:numId w:val="3"/>
        </w:numPr>
        <w:rPr>
          <w:rFonts w:ascii="Tahoma" w:hAnsi="Tahoma" w:cs="Tahoma"/>
          <w:sz w:val="24"/>
          <w:szCs w:val="24"/>
        </w:rPr>
      </w:pPr>
      <w:r w:rsidRPr="008E616C">
        <w:rPr>
          <w:rFonts w:ascii="Tahoma" w:hAnsi="Tahoma" w:cs="Tahoma"/>
          <w:sz w:val="24"/>
          <w:szCs w:val="24"/>
        </w:rPr>
        <w:t>ε</w:t>
      </w:r>
      <w:hyperlink r:id="rId65" w:tooltip="" w:history="1">
        <w:r w:rsidRPr="008E616C">
          <w:rPr>
            <w:rStyle w:val="-"/>
            <w:rFonts w:ascii="Tahoma" w:hAnsi="Tahoma" w:cs="Tahoma"/>
            <w:color w:val="auto"/>
            <w:sz w:val="24"/>
            <w:szCs w:val="24"/>
            <w:u w:val="none"/>
            <w:shd w:val="clear" w:color="auto" w:fill="F9F9F9"/>
          </w:rPr>
          <w:t>ἰ</w:t>
        </w:r>
      </w:hyperlink>
      <w:r w:rsidRPr="008E616C">
        <w:rPr>
          <w:rFonts w:ascii="Tahoma" w:hAnsi="Tahoma" w:cs="Tahoma"/>
          <w:sz w:val="24"/>
          <w:szCs w:val="24"/>
        </w:rPr>
        <w:t>κ</w:t>
      </w:r>
      <w:hyperlink r:id="rId66" w:tooltip="" w:history="1">
        <w:r w:rsidRPr="008E616C">
          <w:rPr>
            <w:rStyle w:val="-"/>
            <w:rFonts w:ascii="Tahoma" w:hAnsi="Tahoma" w:cs="Tahoma"/>
            <w:color w:val="auto"/>
            <w:sz w:val="24"/>
            <w:szCs w:val="24"/>
            <w:u w:val="none"/>
            <w:shd w:val="clear" w:color="auto" w:fill="F9F9F9"/>
          </w:rPr>
          <w:t>ῇ</w:t>
        </w:r>
      </w:hyperlink>
      <w:r w:rsidRPr="008E616C">
        <w:rPr>
          <w:rFonts w:ascii="Tahoma" w:hAnsi="Tahoma" w:cs="Tahoma"/>
          <w:sz w:val="24"/>
          <w:szCs w:val="24"/>
        </w:rPr>
        <w:t>: επίρρημα (δοτικοφανές) του τρόπου στο δρ</w:t>
      </w:r>
      <w:hyperlink r:id="rId67" w:tooltip="" w:history="1">
        <w:r w:rsidRPr="008E616C">
          <w:rPr>
            <w:rStyle w:val="-"/>
            <w:rFonts w:ascii="Tahoma" w:hAnsi="Tahoma" w:cs="Tahoma"/>
            <w:color w:val="auto"/>
            <w:sz w:val="24"/>
            <w:szCs w:val="24"/>
            <w:u w:val="none"/>
            <w:shd w:val="clear" w:color="auto" w:fill="F9F9F9"/>
          </w:rPr>
          <w:t>ῶ</w:t>
        </w:r>
      </w:hyperlink>
      <w:r w:rsidRPr="008E616C">
        <w:rPr>
          <w:rFonts w:ascii="Tahoma" w:hAnsi="Tahoma" w:cs="Tahoma"/>
          <w:sz w:val="24"/>
          <w:szCs w:val="24"/>
        </w:rPr>
        <w:t>σιν</w:t>
      </w:r>
    </w:p>
    <w:p w:rsidR="008E616C" w:rsidRPr="008E616C" w:rsidRDefault="008E616C" w:rsidP="008E616C">
      <w:pPr>
        <w:pStyle w:val="a4"/>
        <w:numPr>
          <w:ilvl w:val="0"/>
          <w:numId w:val="3"/>
        </w:numPr>
        <w:rPr>
          <w:rFonts w:ascii="Tahoma" w:hAnsi="Tahoma" w:cs="Tahoma"/>
          <w:sz w:val="24"/>
          <w:szCs w:val="24"/>
        </w:rPr>
      </w:pPr>
      <w:r w:rsidRPr="008E616C">
        <w:rPr>
          <w:rFonts w:ascii="Tahoma" w:hAnsi="Tahoma" w:cs="Tahoma"/>
          <w:sz w:val="24"/>
          <w:szCs w:val="24"/>
        </w:rPr>
        <w:t>τα</w:t>
      </w:r>
      <w:hyperlink r:id="rId68" w:tooltip="" w:history="1">
        <w:r w:rsidRPr="008E616C">
          <w:rPr>
            <w:rStyle w:val="-"/>
            <w:rFonts w:ascii="Tahoma" w:hAnsi="Tahoma" w:cs="Tahoma"/>
            <w:color w:val="auto"/>
            <w:sz w:val="24"/>
            <w:szCs w:val="24"/>
            <w:u w:val="none"/>
            <w:shd w:val="clear" w:color="auto" w:fill="F9F9F9"/>
          </w:rPr>
          <w:t>ῦ</w:t>
        </w:r>
      </w:hyperlink>
      <w:r w:rsidRPr="008E616C">
        <w:rPr>
          <w:rFonts w:ascii="Tahoma" w:hAnsi="Tahoma" w:cs="Tahoma"/>
          <w:sz w:val="24"/>
          <w:szCs w:val="24"/>
        </w:rPr>
        <w:t>τα: σύστοιχο αντικείμενο στο δρ</w:t>
      </w:r>
      <w:hyperlink r:id="rId69" w:tooltip="" w:history="1">
        <w:r w:rsidRPr="008E616C">
          <w:rPr>
            <w:rStyle w:val="-"/>
            <w:rFonts w:ascii="Tahoma" w:hAnsi="Tahoma" w:cs="Tahoma"/>
            <w:color w:val="auto"/>
            <w:sz w:val="24"/>
            <w:szCs w:val="24"/>
            <w:u w:val="none"/>
            <w:shd w:val="clear" w:color="auto" w:fill="F9F9F9"/>
          </w:rPr>
          <w:t>ῶ</w:t>
        </w:r>
      </w:hyperlink>
      <w:r w:rsidRPr="008E616C">
        <w:rPr>
          <w:rFonts w:ascii="Tahoma" w:hAnsi="Tahoma" w:cs="Tahoma"/>
          <w:sz w:val="24"/>
          <w:szCs w:val="24"/>
        </w:rPr>
        <w:t>σιν</w:t>
      </w:r>
    </w:p>
    <w:p w:rsidR="008E616C" w:rsidRPr="008E616C" w:rsidRDefault="008E616C" w:rsidP="008E616C">
      <w:pPr>
        <w:pStyle w:val="a4"/>
        <w:numPr>
          <w:ilvl w:val="0"/>
          <w:numId w:val="3"/>
        </w:numPr>
        <w:rPr>
          <w:rFonts w:ascii="Tahoma" w:hAnsi="Tahoma" w:cs="Tahoma"/>
          <w:sz w:val="24"/>
          <w:szCs w:val="24"/>
        </w:rPr>
      </w:pPr>
      <w:r w:rsidRPr="008E616C">
        <w:rPr>
          <w:rFonts w:ascii="Tahoma" w:hAnsi="Tahoma" w:cs="Tahoma"/>
          <w:sz w:val="24"/>
          <w:szCs w:val="24"/>
        </w:rPr>
        <w:t>διά συνήθειαν: εμπρόθετος προσδιορισμός αιτίας στο εννούμενο  δρ</w:t>
      </w:r>
      <w:hyperlink r:id="rId70" w:tooltip="" w:history="1">
        <w:r w:rsidRPr="008E616C">
          <w:rPr>
            <w:rStyle w:val="-"/>
            <w:rFonts w:ascii="Tahoma" w:hAnsi="Tahoma" w:cs="Tahoma"/>
            <w:color w:val="auto"/>
            <w:sz w:val="24"/>
            <w:szCs w:val="24"/>
            <w:u w:val="none"/>
            <w:shd w:val="clear" w:color="auto" w:fill="F9F9F9"/>
          </w:rPr>
          <w:t>ῶ</w:t>
        </w:r>
      </w:hyperlink>
      <w:r w:rsidRPr="008E616C">
        <w:rPr>
          <w:rFonts w:ascii="Tahoma" w:hAnsi="Tahoma" w:cs="Tahoma"/>
          <w:sz w:val="24"/>
          <w:szCs w:val="24"/>
        </w:rPr>
        <w:t>σιν</w:t>
      </w:r>
    </w:p>
    <w:sectPr w:rsidR="008E616C" w:rsidRPr="008E616C" w:rsidSect="00F32668">
      <w:headerReference w:type="even" r:id="rId71"/>
      <w:headerReference w:type="default" r:id="rId72"/>
      <w:footerReference w:type="even" r:id="rId73"/>
      <w:footerReference w:type="default" r:id="rId74"/>
      <w:headerReference w:type="first" r:id="rId75"/>
      <w:footerReference w:type="first" r:id="rId76"/>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A61" w:rsidRDefault="00463A61" w:rsidP="00EB1DA3">
      <w:pPr>
        <w:spacing w:after="0" w:line="240" w:lineRule="auto"/>
      </w:pPr>
      <w:r>
        <w:separator/>
      </w:r>
    </w:p>
  </w:endnote>
  <w:endnote w:type="continuationSeparator" w:id="1">
    <w:p w:rsidR="00463A61" w:rsidRDefault="00463A61" w:rsidP="00EB1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3" w:rsidRDefault="00EB1D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3" w:rsidRDefault="00EB1DA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3" w:rsidRDefault="00EB1D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A61" w:rsidRDefault="00463A61" w:rsidP="00EB1DA3">
      <w:pPr>
        <w:spacing w:after="0" w:line="240" w:lineRule="auto"/>
      </w:pPr>
      <w:r>
        <w:separator/>
      </w:r>
    </w:p>
  </w:footnote>
  <w:footnote w:type="continuationSeparator" w:id="1">
    <w:p w:rsidR="00463A61" w:rsidRDefault="00463A61" w:rsidP="00EB1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3" w:rsidRDefault="00EB1DA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5719" o:spid="_x0000_s2050" type="#_x0000_t136" style="position:absolute;margin-left:0;margin-top:0;width:468.4pt;height:117.1pt;rotation:315;z-index:-251654144;mso-position-horizontal:center;mso-position-horizontal-relative:margin;mso-position-vertical:center;mso-position-vertical-relative:margin" o:allowincell="f" fillcolor="silver" stroked="f">
          <v:textpath style="font-family:&quot;Tahoma&quot;;font-size:1pt" string="διαλεκτική"/>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3" w:rsidRDefault="00EB1DA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5720" o:spid="_x0000_s2051" type="#_x0000_t136" style="position:absolute;margin-left:0;margin-top:0;width:468.4pt;height:117.1pt;rotation:315;z-index:-251652096;mso-position-horizontal:center;mso-position-horizontal-relative:margin;mso-position-vertical:center;mso-position-vertical-relative:margin" o:allowincell="f" fillcolor="silver" stroked="f">
          <v:textpath style="font-family:&quot;Tahoma&quot;;font-size:1pt" string="διαλεκτική"/>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3" w:rsidRDefault="00EB1DA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5718" o:spid="_x0000_s2049" type="#_x0000_t136" style="position:absolute;margin-left:0;margin-top:0;width:468.4pt;height:117.1pt;rotation:315;z-index:-251656192;mso-position-horizontal:center;mso-position-horizontal-relative:margin;mso-position-vertical:center;mso-position-vertical-relative:margin" o:allowincell="f" fillcolor="silver" stroked="f">
          <v:textpath style="font-family:&quot;Tahoma&quot;;font-size:1pt" string="διαλεκτική"/>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85"/>
    <w:multiLevelType w:val="hybridMultilevel"/>
    <w:tmpl w:val="E466A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D73EF9"/>
    <w:multiLevelType w:val="hybridMultilevel"/>
    <w:tmpl w:val="0AD4B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DD6708"/>
    <w:multiLevelType w:val="hybridMultilevel"/>
    <w:tmpl w:val="3F005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74D8C"/>
    <w:rsid w:val="000C0839"/>
    <w:rsid w:val="00156C17"/>
    <w:rsid w:val="00174D8C"/>
    <w:rsid w:val="0018120F"/>
    <w:rsid w:val="002E1C61"/>
    <w:rsid w:val="00312A4D"/>
    <w:rsid w:val="003B25D2"/>
    <w:rsid w:val="003C40BB"/>
    <w:rsid w:val="0044534C"/>
    <w:rsid w:val="00463A61"/>
    <w:rsid w:val="00521D7E"/>
    <w:rsid w:val="00563644"/>
    <w:rsid w:val="00653FD1"/>
    <w:rsid w:val="00875615"/>
    <w:rsid w:val="008E616C"/>
    <w:rsid w:val="00AA7623"/>
    <w:rsid w:val="00C758D5"/>
    <w:rsid w:val="00E17D56"/>
    <w:rsid w:val="00EA113C"/>
    <w:rsid w:val="00EB1DA3"/>
    <w:rsid w:val="00F326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44"/>
    <w:pPr>
      <w:spacing w:after="0" w:line="240" w:lineRule="auto"/>
    </w:pPr>
  </w:style>
  <w:style w:type="character" w:styleId="-">
    <w:name w:val="Hyperlink"/>
    <w:basedOn w:val="a0"/>
    <w:uiPriority w:val="99"/>
    <w:semiHidden/>
    <w:unhideWhenUsed/>
    <w:rsid w:val="00F32668"/>
    <w:rPr>
      <w:color w:val="0000FF"/>
      <w:u w:val="single"/>
    </w:rPr>
  </w:style>
  <w:style w:type="paragraph" w:styleId="a4">
    <w:name w:val="List Paragraph"/>
    <w:basedOn w:val="a"/>
    <w:uiPriority w:val="34"/>
    <w:qFormat/>
    <w:rsid w:val="00EA113C"/>
    <w:pPr>
      <w:ind w:left="720"/>
      <w:contextualSpacing/>
    </w:pPr>
  </w:style>
  <w:style w:type="paragraph" w:styleId="a5">
    <w:name w:val="header"/>
    <w:basedOn w:val="a"/>
    <w:link w:val="Char"/>
    <w:uiPriority w:val="99"/>
    <w:semiHidden/>
    <w:unhideWhenUsed/>
    <w:rsid w:val="00EB1DA3"/>
    <w:pPr>
      <w:tabs>
        <w:tab w:val="center" w:pos="4153"/>
        <w:tab w:val="right" w:pos="8306"/>
      </w:tabs>
      <w:spacing w:after="0" w:line="240" w:lineRule="auto"/>
    </w:pPr>
  </w:style>
  <w:style w:type="character" w:customStyle="1" w:styleId="Char">
    <w:name w:val="Κεφαλίδα Char"/>
    <w:basedOn w:val="a0"/>
    <w:link w:val="a5"/>
    <w:uiPriority w:val="99"/>
    <w:semiHidden/>
    <w:rsid w:val="00EB1DA3"/>
  </w:style>
  <w:style w:type="paragraph" w:styleId="a6">
    <w:name w:val="footer"/>
    <w:basedOn w:val="a"/>
    <w:link w:val="Char0"/>
    <w:uiPriority w:val="99"/>
    <w:semiHidden/>
    <w:unhideWhenUsed/>
    <w:rsid w:val="00EB1DA3"/>
    <w:pPr>
      <w:tabs>
        <w:tab w:val="center" w:pos="4153"/>
        <w:tab w:val="right" w:pos="8306"/>
      </w:tabs>
      <w:spacing w:after="0" w:line="240" w:lineRule="auto"/>
    </w:pPr>
  </w:style>
  <w:style w:type="character" w:customStyle="1" w:styleId="Char0">
    <w:name w:val="Υποσέλιδο Char"/>
    <w:basedOn w:val="a0"/>
    <w:link w:val="a6"/>
    <w:uiPriority w:val="99"/>
    <w:semiHidden/>
    <w:rsid w:val="00EB1DA3"/>
  </w:style>
</w:styles>
</file>

<file path=word/webSettings.xml><?xml version="1.0" encoding="utf-8"?>
<w:webSettings xmlns:r="http://schemas.openxmlformats.org/officeDocument/2006/relationships" xmlns:w="http://schemas.openxmlformats.org/wordprocessingml/2006/main">
  <w:divs>
    <w:div w:id="350769065">
      <w:bodyDiv w:val="1"/>
      <w:marLeft w:val="0"/>
      <w:marRight w:val="0"/>
      <w:marTop w:val="0"/>
      <w:marBottom w:val="0"/>
      <w:divBdr>
        <w:top w:val="none" w:sz="0" w:space="0" w:color="auto"/>
        <w:left w:val="none" w:sz="0" w:space="0" w:color="auto"/>
        <w:bottom w:val="none" w:sz="0" w:space="0" w:color="auto"/>
        <w:right w:val="none" w:sz="0" w:space="0" w:color="auto"/>
      </w:divBdr>
    </w:div>
    <w:div w:id="15710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E1%BC%BA" TargetMode="External"/><Relationship Id="rId18" Type="http://schemas.openxmlformats.org/officeDocument/2006/relationships/hyperlink" Target="https://el.wikipedia.org/wiki/%E1%BF%B6" TargetMode="External"/><Relationship Id="rId26" Type="http://schemas.openxmlformats.org/officeDocument/2006/relationships/hyperlink" Target="https://el.wikipedia.org/wiki/%E1%BD%8A" TargetMode="External"/><Relationship Id="rId39" Type="http://schemas.openxmlformats.org/officeDocument/2006/relationships/hyperlink" Target="https://el.wikipedia.org/wiki/%E1%BC%88" TargetMode="External"/><Relationship Id="rId21" Type="http://schemas.openxmlformats.org/officeDocument/2006/relationships/hyperlink" Target="https://el.wikipedia.org/wiki/%E1%BF%96" TargetMode="External"/><Relationship Id="rId34" Type="http://schemas.openxmlformats.org/officeDocument/2006/relationships/hyperlink" Target="https://el.wikipedia.org/wiki/%E1%BF%86" TargetMode="External"/><Relationship Id="rId42" Type="http://schemas.openxmlformats.org/officeDocument/2006/relationships/hyperlink" Target="https://el.wikipedia.org/wiki/%E1%BF%A6" TargetMode="External"/><Relationship Id="rId47" Type="http://schemas.openxmlformats.org/officeDocument/2006/relationships/hyperlink" Target="https://el.wikipedia.org/wiki/%E1%BF%B6" TargetMode="External"/><Relationship Id="rId50" Type="http://schemas.openxmlformats.org/officeDocument/2006/relationships/hyperlink" Target="https://el.wikipedia.org/wiki/%E1%BF%87" TargetMode="External"/><Relationship Id="rId55" Type="http://schemas.openxmlformats.org/officeDocument/2006/relationships/hyperlink" Target="https://el.wikipedia.org/wiki/%E1%BF%A6" TargetMode="External"/><Relationship Id="rId63" Type="http://schemas.openxmlformats.org/officeDocument/2006/relationships/hyperlink" Target="https://el.wikipedia.org/wiki/%E1%BF%B6" TargetMode="External"/><Relationship Id="rId68" Type="http://schemas.openxmlformats.org/officeDocument/2006/relationships/hyperlink" Target="https://el.wikipedia.org/wiki/%E1%BF%A6" TargetMode="External"/><Relationship Id="rId76" Type="http://schemas.openxmlformats.org/officeDocument/2006/relationships/footer" Target="footer3.xml"/><Relationship Id="rId7" Type="http://schemas.openxmlformats.org/officeDocument/2006/relationships/hyperlink" Target="https://el.wikipedia.org/wiki/%E1%BD%90"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l.wikipedia.org/wiki/%E1%BC%88" TargetMode="External"/><Relationship Id="rId29" Type="http://schemas.openxmlformats.org/officeDocument/2006/relationships/hyperlink" Target="https://el.wikipedia.org/wiki/%E1%BF%96" TargetMode="External"/><Relationship Id="rId11" Type="http://schemas.openxmlformats.org/officeDocument/2006/relationships/hyperlink" Target="https://el.wikipedia.org/wiki/%E1%BC%B8" TargetMode="External"/><Relationship Id="rId24" Type="http://schemas.openxmlformats.org/officeDocument/2006/relationships/hyperlink" Target="https://el.wikipedia.org/wiki/%E1%BC%98" TargetMode="External"/><Relationship Id="rId32" Type="http://schemas.openxmlformats.org/officeDocument/2006/relationships/hyperlink" Target="https://el.wikipedia.org/wiki/%E1%BF%B6" TargetMode="External"/><Relationship Id="rId37" Type="http://schemas.openxmlformats.org/officeDocument/2006/relationships/hyperlink" Target="https://el.wikipedia.org/wiki/%E1%BC%B8" TargetMode="External"/><Relationship Id="rId40" Type="http://schemas.openxmlformats.org/officeDocument/2006/relationships/hyperlink" Target="https://el.wikipedia.org/wiki/%E1%BC%88" TargetMode="External"/><Relationship Id="rId45" Type="http://schemas.openxmlformats.org/officeDocument/2006/relationships/hyperlink" Target="https://el.wikipedia.org/wiki/%E1%BC%8A" TargetMode="External"/><Relationship Id="rId53" Type="http://schemas.openxmlformats.org/officeDocument/2006/relationships/hyperlink" Target="https://el.wikipedia.org/wiki/%E1%BC%98" TargetMode="External"/><Relationship Id="rId58" Type="http://schemas.openxmlformats.org/officeDocument/2006/relationships/hyperlink" Target="https://el.wikipedia.org/wiki/%E1%BC%9A" TargetMode="External"/><Relationship Id="rId66" Type="http://schemas.openxmlformats.org/officeDocument/2006/relationships/hyperlink" Target="https://el.wikipedia.org/wiki/%E1%BF%87"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l.wikipedia.org/wiki/%E1%BF%86" TargetMode="External"/><Relationship Id="rId23" Type="http://schemas.openxmlformats.org/officeDocument/2006/relationships/hyperlink" Target="https://el.wikipedia.org/wiki/%E1%BF%8C" TargetMode="External"/><Relationship Id="rId28" Type="http://schemas.openxmlformats.org/officeDocument/2006/relationships/hyperlink" Target="https://el.wikipedia.org/wiki/%E1%BD%A8" TargetMode="External"/><Relationship Id="rId36" Type="http://schemas.openxmlformats.org/officeDocument/2006/relationships/hyperlink" Target="https://el.wikipedia.org/wiki/%E1%BC%BE" TargetMode="External"/><Relationship Id="rId49" Type="http://schemas.openxmlformats.org/officeDocument/2006/relationships/hyperlink" Target="https://el.wikipedia.org/wiki/%E1%BC%BE" TargetMode="External"/><Relationship Id="rId57" Type="http://schemas.openxmlformats.org/officeDocument/2006/relationships/hyperlink" Target="https://el.wikipedia.org/wiki/%E1%BC%98" TargetMode="External"/><Relationship Id="rId61" Type="http://schemas.openxmlformats.org/officeDocument/2006/relationships/hyperlink" Target="https://el.wikipedia.org/wiki/%E1%BC%98" TargetMode="External"/><Relationship Id="rId10" Type="http://schemas.openxmlformats.org/officeDocument/2006/relationships/hyperlink" Target="https://el.wikipedia.org/wiki/%E1%BC%88" TargetMode="External"/><Relationship Id="rId19" Type="http://schemas.openxmlformats.org/officeDocument/2006/relationships/hyperlink" Target="https://el.wikipedia.org/wiki/%E1%BC%98" TargetMode="External"/><Relationship Id="rId31" Type="http://schemas.openxmlformats.org/officeDocument/2006/relationships/hyperlink" Target="https://el.wikipedia.org/wiki/%E1%BC%98" TargetMode="External"/><Relationship Id="rId44" Type="http://schemas.openxmlformats.org/officeDocument/2006/relationships/hyperlink" Target="https://el.wikipedia.org/wiki/%E1%BE%B6" TargetMode="External"/><Relationship Id="rId52" Type="http://schemas.openxmlformats.org/officeDocument/2006/relationships/hyperlink" Target="https://el.wikipedia.org/wiki/%E1%BC%88" TargetMode="External"/><Relationship Id="rId60" Type="http://schemas.openxmlformats.org/officeDocument/2006/relationships/hyperlink" Target="https://el.wikipedia.org/wiki/%E1%BF%A6" TargetMode="External"/><Relationship Id="rId65" Type="http://schemas.openxmlformats.org/officeDocument/2006/relationships/hyperlink" Target="https://el.wikipedia.org/wiki/%E1%BC%B8"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wikipedia.org/wiki/%E1%BC%88" TargetMode="External"/><Relationship Id="rId14" Type="http://schemas.openxmlformats.org/officeDocument/2006/relationships/hyperlink" Target="https://el.wikipedia.org/wiki/%E1%BC%88" TargetMode="External"/><Relationship Id="rId22" Type="http://schemas.openxmlformats.org/officeDocument/2006/relationships/hyperlink" Target="https://el.wikipedia.org/wiki/%E1%BC%88" TargetMode="External"/><Relationship Id="rId27" Type="http://schemas.openxmlformats.org/officeDocument/2006/relationships/hyperlink" Target="https://el.wikipedia.org/wiki/%E1%BF%B6" TargetMode="External"/><Relationship Id="rId30" Type="http://schemas.openxmlformats.org/officeDocument/2006/relationships/hyperlink" Target="https://el.wikipedia.org/wiki/%E1%BD%90" TargetMode="External"/><Relationship Id="rId35" Type="http://schemas.openxmlformats.org/officeDocument/2006/relationships/hyperlink" Target="https://el.wikipedia.org/wiki/%E1%BC%88" TargetMode="External"/><Relationship Id="rId43" Type="http://schemas.openxmlformats.org/officeDocument/2006/relationships/hyperlink" Target="https://el.wikipedia.org/wiki/%E1%BC%AC" TargetMode="External"/><Relationship Id="rId48" Type="http://schemas.openxmlformats.org/officeDocument/2006/relationships/hyperlink" Target="https://el.wikipedia.org/wiki/%E1%BC%9A" TargetMode="External"/><Relationship Id="rId56" Type="http://schemas.openxmlformats.org/officeDocument/2006/relationships/hyperlink" Target="https://el.wikipedia.org/wiki/%E1%BF%96" TargetMode="External"/><Relationship Id="rId64" Type="http://schemas.openxmlformats.org/officeDocument/2006/relationships/hyperlink" Target="https://el.wikipedia.org/wiki/%E1%BC%B9" TargetMode="External"/><Relationship Id="rId69" Type="http://schemas.openxmlformats.org/officeDocument/2006/relationships/hyperlink" Target="https://el.wikipedia.org/wiki/%E1%BF%B6" TargetMode="External"/><Relationship Id="rId77" Type="http://schemas.openxmlformats.org/officeDocument/2006/relationships/fontTable" Target="fontTable.xml"/><Relationship Id="rId8" Type="http://schemas.openxmlformats.org/officeDocument/2006/relationships/hyperlink" Target="https://el.wikipedia.org/wiki/%E1%BC%88" TargetMode="External"/><Relationship Id="rId51" Type="http://schemas.openxmlformats.org/officeDocument/2006/relationships/hyperlink" Target="https://el.wikipedia.org/wiki/%E1%BF%87"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el.wikipedia.org/wiki/%E1%BF%96" TargetMode="External"/><Relationship Id="rId17" Type="http://schemas.openxmlformats.org/officeDocument/2006/relationships/hyperlink" Target="https://el.wikipedia.org/wiki/%E1%BC%88" TargetMode="External"/><Relationship Id="rId25" Type="http://schemas.openxmlformats.org/officeDocument/2006/relationships/hyperlink" Target="https://el.wikipedia.org/wiki/%E1%BC%8A" TargetMode="External"/><Relationship Id="rId33" Type="http://schemas.openxmlformats.org/officeDocument/2006/relationships/hyperlink" Target="https://el.wikipedia.org/wiki/%E1%BC%98" TargetMode="External"/><Relationship Id="rId38" Type="http://schemas.openxmlformats.org/officeDocument/2006/relationships/hyperlink" Target="https://el.wikipedia.org/wiki/%E1%BF%96" TargetMode="External"/><Relationship Id="rId46" Type="http://schemas.openxmlformats.org/officeDocument/2006/relationships/hyperlink" Target="https://el.wikipedia.org/wiki/%E1%BD%89" TargetMode="External"/><Relationship Id="rId59" Type="http://schemas.openxmlformats.org/officeDocument/2006/relationships/hyperlink" Target="https://el.wikipedia.org/wiki/%E1%BC%BE" TargetMode="External"/><Relationship Id="rId67" Type="http://schemas.openxmlformats.org/officeDocument/2006/relationships/hyperlink" Target="https://el.wikipedia.org/wiki/%E1%BF%B6" TargetMode="External"/><Relationship Id="rId20" Type="http://schemas.openxmlformats.org/officeDocument/2006/relationships/hyperlink" Target="https://el.wikipedia.org/wiki/%E1%BF%B6" TargetMode="External"/><Relationship Id="rId41" Type="http://schemas.openxmlformats.org/officeDocument/2006/relationships/hyperlink" Target="https://el.wikipedia.org/wiki/%E1%BD%99" TargetMode="External"/><Relationship Id="rId54" Type="http://schemas.openxmlformats.org/officeDocument/2006/relationships/hyperlink" Target="https://el.wikipedia.org/wiki/%E1%BC%98" TargetMode="External"/><Relationship Id="rId62" Type="http://schemas.openxmlformats.org/officeDocument/2006/relationships/hyperlink" Target="https://el.wikipedia.org/wiki/%E1%BF%B6" TargetMode="External"/><Relationship Id="rId70" Type="http://schemas.openxmlformats.org/officeDocument/2006/relationships/hyperlink" Target="https://el.wikipedia.org/wiki/%E1%BF%B6"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2224</Words>
  <Characters>12011</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Χρήστης των Windows</cp:lastModifiedBy>
  <cp:revision>6</cp:revision>
  <cp:lastPrinted>2018-06-11T10:43:00Z</cp:lastPrinted>
  <dcterms:created xsi:type="dcterms:W3CDTF">2018-06-11T09:07:00Z</dcterms:created>
  <dcterms:modified xsi:type="dcterms:W3CDTF">2018-06-11T10:53:00Z</dcterms:modified>
</cp:coreProperties>
</file>